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534"/>
        <w:gridCol w:w="871"/>
        <w:gridCol w:w="30"/>
        <w:gridCol w:w="90"/>
        <w:gridCol w:w="141"/>
        <w:gridCol w:w="432"/>
        <w:gridCol w:w="30"/>
        <w:gridCol w:w="50"/>
        <w:gridCol w:w="1959"/>
        <w:gridCol w:w="82"/>
        <w:gridCol w:w="75"/>
        <w:gridCol w:w="31"/>
        <w:gridCol w:w="1598"/>
        <w:gridCol w:w="532"/>
        <w:gridCol w:w="32"/>
        <w:gridCol w:w="20"/>
        <w:gridCol w:w="1552"/>
        <w:gridCol w:w="20"/>
        <w:gridCol w:w="848"/>
        <w:gridCol w:w="20"/>
        <w:gridCol w:w="97"/>
        <w:gridCol w:w="103"/>
        <w:gridCol w:w="20"/>
        <w:gridCol w:w="161"/>
        <w:gridCol w:w="77"/>
        <w:gridCol w:w="486"/>
        <w:gridCol w:w="52"/>
        <w:gridCol w:w="43"/>
        <w:gridCol w:w="47"/>
        <w:gridCol w:w="20"/>
        <w:gridCol w:w="14"/>
        <w:gridCol w:w="20"/>
        <w:gridCol w:w="36"/>
      </w:tblGrid>
      <w:tr w:rsidR="00534DA5" w:rsidRPr="00534DA5" w:rsidTr="00F30EF8">
        <w:trPr>
          <w:gridAfter w:val="2"/>
          <w:wAfter w:w="56" w:type="dxa"/>
          <w:trHeight w:val="283"/>
        </w:trPr>
        <w:tc>
          <w:tcPr>
            <w:tcW w:w="28" w:type="dxa"/>
          </w:tcPr>
          <w:p w:rsidR="00BD59A6" w:rsidRPr="0043695A" w:rsidRDefault="005F4F04" w:rsidP="006B6C48">
            <w:pPr>
              <w:pStyle w:val="EmptyLayoutCell"/>
              <w:ind w:left="708"/>
              <w:rPr>
                <w:lang w:val="ru-RU"/>
              </w:rPr>
            </w:pPr>
            <w:r>
              <w:rPr>
                <w:noProof/>
              </w:rPr>
              <w:pict>
                <v:rect id="Прямоугольник 7" o:spid="_x0000_s1026" alt="Описание: https://webpulse.imgsmail.ru/imgpreview?mb=webpulse&amp;key=pulse_cabinet-image-c711be19-5794-4758-9509-a8454ad92edb&amp;crop=fd&amp;fu=1&amp;h=473&amp;kr=1&amp;w=630" style="position:absolute;left:0;text-align:left;margin-left:12pt;margin-top:12pt;width:472.5pt;height:3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KBUAMAAHkGAAAOAAAAZHJzL2Uyb0RvYy54bWysVc2O2zYQvgfIOxA85CZL8lKWpS53sbHX&#10;QYBtGyDNuaAkyiIikSpJW7sJChTotUAfoQ/RS9GfPIP2jTKkf9aboEDRVgdiSA5n5pv5ZnR+edu1&#10;aMu1EUpSHE8ijLgsVSXkmuI336yCOUbGMlmxVklO8R03+PLi6ZPzoc/5VDWqrbhGYESafOgpbqzt&#10;8zA0ZcM7Ziaq5xIua6U7ZmGr12Gl2QDWuzacRtEsHJSueq1KbgycLneX+MLbr2te2q/r2nCLWooh&#10;NutX7dfCreHFOcvXmvWNKPdhsH8RRceEBKdHU0tmGdpo8ZmpTpRaGVXbSam6UNW1KLnHAGji6BM0&#10;rxvWc48FkmP6Y5rM/2e2/Gr7SiNRUZxiJFkHJRp/uf/h/ufxz/HD/Y/jr+OH8Y/7n8a/xt/G3xHo&#10;VNyUkD9XJwOFGnjRb1rDJ6JbG8hCO9GbEORe863gw2VX0IPKM9b1X7zld9Q/+LZkhZDcBqJjax6U&#10;aRwXPM6CJM1IQNJkHmRJlAVsThLCqmzKq8IbgPT1tK68XG9o7IWGkvRsZ1/vjwY6O/PlHSBOQPm6&#10;f6VdgUx/o8q3Bkm1aJhc8yvTA0mAugD/cKS1GhrOKshz7BgSPrLhNgasoWL4UlWQMLaxyhf/ttad&#10;8wFlRbeeY3dHjvFbi0o4nEVRlCZAxRLuSBIlZ9PE+2D54XmvjX3BVYecQLGG+Lx5tr0x1oXD8oOK&#10;8ybVSrStJ3IrHx2A4u4EnMNTd+fC8Lx8n0XZ9fx6Dsmezq4DEi2XwdVqQYLZKk6T5dlysVjG3zu/&#10;MckbUVVcOjeHHonJP+Pgvlt37D52iVGtqJw5F5LR62LRarRl0KMr/+0TcqIWPg7DJwGwfAIpnpLo&#10;+TQLVrN5GpAVSYIsjeZBFGfPs1lEMrJcPYZ0AxT875DQQHGWQB09nL/FBpWH73NsLO+EhSnYio7i&#10;+VGJ5Y6D17LypbXQWzv5JBUu/IdUQLkPhfaMdSR1g9DkharugLBaAZ2AejCvQWiUfofRALOPYvPd&#10;hmmOUftSAumzmBA3LP2GJOkUNvr0pji9YbIEUxRbjHbiwu4G7KbXYt2Ap9gnRqoraJRaeAo/RLVv&#10;L5hvHsl+FrsBerr3Wg9/jIuPAAAA//8DAFBLAwQUAAYACAAAACEA2k+hBuAAAAAJAQAADwAAAGRy&#10;cy9kb3ducmV2LnhtbEyPQUvDQBCF74L/YZmCF7EbW61tmk2RglhEKKba8zY7TYLZ2TS7TeK/dwRB&#10;T8PMe7z5XrIabC06bH3lSMHtOAKBlDtTUaHgffd0Mwfhgyaja0eo4As9rNLLi0THxvX0hl0WCsEh&#10;5GOtoAyhiaX0eYlW+7FrkFg7utbqwGtbSNPqnsNtLSdRNJNWV8QfSt3gusT8MztbBX2+7fa712e5&#10;vd5vHJ02p3X28aLU1Wh4XIIIOIQ/M/zgMzqkzHRwZzJe1Aomd1wl/E7WF7MFHw4KHqbTe5BpIv83&#10;SL8BAAD//wMAUEsBAi0AFAAGAAgAAAAhALaDOJL+AAAA4QEAABMAAAAAAAAAAAAAAAAAAAAAAFtD&#10;b250ZW50X1R5cGVzXS54bWxQSwECLQAUAAYACAAAACEAOP0h/9YAAACUAQAACwAAAAAAAAAAAAAA&#10;AAAvAQAAX3JlbHMvLnJlbHNQSwECLQAUAAYACAAAACEALsTCgVADAAB5BgAADgAAAAAAAAAAAAAA&#10;AAAuAgAAZHJzL2Uyb0RvYy54bWxQSwECLQAUAAYACAAAACEA2k+hBuAAAAAJAQAADwAAAAAAAAAA&#10;AAAAAACqBQAAZHJzL2Rvd25yZXYueG1sUEsFBgAAAAAEAAQA8wAAALcGAAAAAA==&#10;" filled="f" stroked="f">
                  <o:lock v:ext="edit" aspectratio="t"/>
                </v:rect>
              </w:pict>
            </w:r>
          </w:p>
        </w:tc>
        <w:tc>
          <w:tcPr>
            <w:tcW w:w="1405" w:type="dxa"/>
            <w:gridSpan w:val="2"/>
          </w:tcPr>
          <w:p w:rsidR="00BD59A6" w:rsidRPr="0043695A" w:rsidRDefault="003B6FA6" w:rsidP="00BD59A6">
            <w:pPr>
              <w:pStyle w:val="EmptyLayoutCell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F17D336" wp14:editId="700E7097">
                  <wp:extent cx="880110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BD59A6" w:rsidRPr="0043695A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BD59A6" w:rsidRPr="0043695A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7880" w:type="dxa"/>
            <w:gridSpan w:val="21"/>
          </w:tcPr>
          <w:p w:rsidR="004F12E7" w:rsidRDefault="004F12E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91"/>
            </w:tblGrid>
            <w:tr w:rsidR="00BD59A6" w:rsidRPr="00534DA5" w:rsidTr="00534DA5">
              <w:trPr>
                <w:trHeight w:val="1514"/>
              </w:trPr>
              <w:tc>
                <w:tcPr>
                  <w:tcW w:w="77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34DA5" w:rsidRPr="00534DA5" w:rsidRDefault="003B6FA6" w:rsidP="001C3E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534DA5"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534DA5" w:rsidRPr="00534DA5" w:rsidRDefault="00534DA5" w:rsidP="001C3E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D59A6" w:rsidRPr="00EB59B8" w:rsidRDefault="00534DA5" w:rsidP="001C3EB3">
                  <w:pPr>
                    <w:spacing w:line="360" w:lineRule="auto"/>
                    <w:jc w:val="center"/>
                    <w:rPr>
                      <w:lang w:val="ru-RU"/>
                    </w:rPr>
                  </w:pPr>
                  <w:r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534DA5" w:rsidTr="00F30EF8">
        <w:trPr>
          <w:trHeight w:val="13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4257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72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868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20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72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2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4" w:type="dxa"/>
            <w:gridSpan w:val="5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6" w:type="dxa"/>
          </w:tcPr>
          <w:p w:rsidR="00BD59A6" w:rsidRDefault="00BD59A6" w:rsidP="00BD59A6">
            <w:pPr>
              <w:pStyle w:val="EmptyLayoutCell"/>
            </w:pPr>
          </w:p>
        </w:tc>
      </w:tr>
      <w:tr w:rsidR="00534DA5" w:rsidTr="00F30EF8">
        <w:trPr>
          <w:trHeight w:val="437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859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1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9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72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868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20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72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2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4" w:type="dxa"/>
            <w:gridSpan w:val="5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6" w:type="dxa"/>
          </w:tcPr>
          <w:p w:rsidR="00BD59A6" w:rsidRDefault="00BD59A6" w:rsidP="00BD59A6">
            <w:pPr>
              <w:pStyle w:val="EmptyLayoutCell"/>
            </w:pPr>
          </w:p>
        </w:tc>
      </w:tr>
      <w:tr w:rsidR="00534DA5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859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1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9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384" w:type="dxa"/>
            <w:gridSpan w:val="1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BD59A6" w:rsidTr="00534DA5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Default="00BD59A6" w:rsidP="00BD59A6">
                  <w:r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BD59A6" w:rsidRDefault="00BD59A6" w:rsidP="00BD59A6"/>
        </w:tc>
        <w:tc>
          <w:tcPr>
            <w:tcW w:w="142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4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</w:tr>
      <w:tr w:rsidR="00534DA5" w:rsidRPr="00664171" w:rsidTr="00F30EF8">
        <w:trPr>
          <w:gridAfter w:val="1"/>
          <w:wAfter w:w="36" w:type="dxa"/>
          <w:trHeight w:val="42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859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1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9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546" w:type="dxa"/>
            <w:gridSpan w:val="14"/>
          </w:tcPr>
          <w:tbl>
            <w:tblPr>
              <w:tblW w:w="35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25"/>
            </w:tblGrid>
            <w:tr w:rsidR="00BD59A6" w:rsidRPr="00664171" w:rsidTr="00853E8B">
              <w:trPr>
                <w:trHeight w:val="345"/>
              </w:trPr>
              <w:tc>
                <w:tcPr>
                  <w:tcW w:w="35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068C" w:rsidRPr="009E068C" w:rsidRDefault="00853E8B" w:rsidP="009E068C">
                  <w:pPr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И.о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з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аведующ</w:t>
                  </w:r>
                  <w:r>
                    <w:rPr>
                      <w:color w:val="000000"/>
                      <w:sz w:val="28"/>
                      <w:lang w:val="ru-RU"/>
                    </w:rPr>
                    <w:t>его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 xml:space="preserve"> кафедрой </w:t>
                  </w:r>
                </w:p>
                <w:p w:rsidR="009E068C" w:rsidRPr="009E068C" w:rsidRDefault="009E068C" w:rsidP="00853E8B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9E068C">
                    <w:rPr>
                      <w:color w:val="000000"/>
                      <w:sz w:val="28"/>
                      <w:lang w:val="ru-RU"/>
                    </w:rPr>
                    <w:t>торгового дела и рекламы</w:t>
                  </w:r>
                </w:p>
                <w:p w:rsidR="009E068C" w:rsidRPr="009E068C" w:rsidRDefault="00853E8B" w:rsidP="00853E8B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</w:p>
                <w:p w:rsidR="009E068C" w:rsidRDefault="0079379E" w:rsidP="009E068C">
                  <w:pPr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853E8B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853E8B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687DC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  <w:p w:rsidR="005F4F04" w:rsidRPr="005F4F04" w:rsidRDefault="005F4F04" w:rsidP="009E068C">
                  <w:pPr>
                    <w:rPr>
                      <w:color w:val="000000"/>
                      <w:sz w:val="28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55AED10" wp14:editId="2C4542A0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59A6" w:rsidRPr="00EB59B8" w:rsidRDefault="00BD59A6" w:rsidP="001D6D69">
                  <w:pPr>
                    <w:rPr>
                      <w:lang w:val="ru-RU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7712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D59A6" w:rsidRPr="00664171" w:rsidTr="00534DA5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BE4C57" w:rsidRDefault="001D6D69" w:rsidP="00BD59A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BD59A6" w:rsidRPr="00BE4C57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BD59A6" w:rsidRPr="00BE4C57" w:rsidRDefault="00BD59A6" w:rsidP="00BD59A6">
            <w:pPr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534DA5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859" w:type="dxa"/>
            <w:gridSpan w:val="8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534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33" w:type="dxa"/>
            <w:gridSpan w:val="30"/>
          </w:tcPr>
          <w:tbl>
            <w:tblPr>
              <w:tblW w:w="936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60"/>
            </w:tblGrid>
            <w:tr w:rsidR="00BD59A6" w:rsidRPr="00664171" w:rsidTr="00853E8B">
              <w:trPr>
                <w:trHeight w:val="345"/>
              </w:trPr>
              <w:tc>
                <w:tcPr>
                  <w:tcW w:w="936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EB59B8" w:rsidRDefault="001D6D69" w:rsidP="006019D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                 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  <w:r w:rsidR="00BD59A6" w:rsidRPr="00EB59B8">
                    <w:rPr>
                      <w:b/>
                      <w:color w:val="000000"/>
                      <w:sz w:val="32"/>
                      <w:lang w:val="ru-RU"/>
                    </w:rPr>
                    <w:t xml:space="preserve"> 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534DA5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859" w:type="dxa"/>
            <w:gridSpan w:val="8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Pr="00056EB6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Tr="00F30EF8">
        <w:trPr>
          <w:gridAfter w:val="2"/>
          <w:wAfter w:w="56" w:type="dxa"/>
          <w:trHeight w:val="500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0067" w:type="dxa"/>
            <w:gridSpan w:val="3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D59A6" w:rsidTr="00534DA5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Default="00BD59A6" w:rsidP="00BD59A6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proofErr w:type="spellStart"/>
                  <w:r w:rsidRPr="00664171">
                    <w:rPr>
                      <w:color w:val="000000"/>
                      <w:sz w:val="32"/>
                      <w:lang w:val="ru-RU"/>
                    </w:rPr>
                    <w:t>Направлени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е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>: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</w:p>
                <w:p w:rsidR="00BD59A6" w:rsidRDefault="00BD59A6" w:rsidP="00BD59A6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BD59A6" w:rsidRDefault="00BD59A6" w:rsidP="00BD59A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38.04.06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Торговое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дело</w:t>
                  </w:r>
                  <w:proofErr w:type="spellEnd"/>
                </w:p>
                <w:p w:rsidR="00BD59A6" w:rsidRDefault="00BD59A6" w:rsidP="00BD59A6">
                  <w:pPr>
                    <w:jc w:val="center"/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</w:p>
              </w:tc>
            </w:tr>
          </w:tbl>
          <w:p w:rsidR="00BD59A6" w:rsidRDefault="00BD59A6" w:rsidP="00BD59A6"/>
        </w:tc>
      </w:tr>
      <w:tr w:rsidR="00BD59A6" w:rsidRPr="00BE4C57" w:rsidTr="00F30EF8">
        <w:trPr>
          <w:gridAfter w:val="2"/>
          <w:wAfter w:w="56" w:type="dxa"/>
          <w:trHeight w:val="500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0067" w:type="dxa"/>
            <w:gridSpan w:val="31"/>
          </w:tcPr>
          <w:p w:rsidR="00BD59A6" w:rsidRDefault="00BD59A6" w:rsidP="00BD59A6">
            <w:pPr>
              <w:rPr>
                <w:lang w:val="ru-RU"/>
              </w:rPr>
            </w:pPr>
          </w:p>
          <w:p w:rsidR="00BD59A6" w:rsidRDefault="00BD59A6" w:rsidP="00BD59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24"/>
            </w:tblGrid>
            <w:tr w:rsidR="00BD59A6" w:rsidRPr="00EB59B8" w:rsidTr="00534DA5">
              <w:trPr>
                <w:gridAfter w:val="1"/>
                <w:wAfter w:w="24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EB59B8" w:rsidRDefault="00BD59A6" w:rsidP="00534DA5">
                  <w:pPr>
                    <w:jc w:val="center"/>
                    <w:rPr>
                      <w:lang w:val="ru-RU"/>
                    </w:rPr>
                  </w:pPr>
                  <w:r w:rsidRPr="00EB59B8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534DA5">
                    <w:rPr>
                      <w:color w:val="000000"/>
                      <w:sz w:val="32"/>
                      <w:lang w:val="ru-RU"/>
                    </w:rPr>
                    <w:t>К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оммерческая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логистика</w:t>
                  </w:r>
                  <w:proofErr w:type="spellEnd"/>
                </w:p>
              </w:tc>
            </w:tr>
            <w:tr w:rsidR="00BD59A6" w:rsidRPr="00BE4C57" w:rsidTr="00534DA5">
              <w:trPr>
                <w:trHeight w:val="420"/>
              </w:trPr>
              <w:tc>
                <w:tcPr>
                  <w:tcW w:w="9590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74"/>
                    <w:tblOverlap w:val="never"/>
                    <w:tblW w:w="956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2"/>
                  </w:tblGrid>
                  <w:tr w:rsidR="00BD59A6" w:rsidTr="00534DA5">
                    <w:trPr>
                      <w:trHeight w:val="345"/>
                    </w:trPr>
                    <w:tc>
                      <w:tcPr>
                        <w:tcW w:w="95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D59A6" w:rsidRPr="00B8122F" w:rsidRDefault="00BD59A6" w:rsidP="00BD59A6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z w:val="32"/>
                          </w:rPr>
                          <w:t>Квалификация</w:t>
                        </w:r>
                        <w:proofErr w:type="spellEnd"/>
                        <w:r>
                          <w:rPr>
                            <w:color w:val="000000"/>
                            <w:sz w:val="32"/>
                          </w:rPr>
                          <w:t xml:space="preserve">: </w:t>
                        </w:r>
                        <w:r>
                          <w:rPr>
                            <w:color w:val="000000"/>
                            <w:sz w:val="32"/>
                            <w:lang w:val="ru-RU"/>
                          </w:rPr>
                          <w:t>магистр</w:t>
                        </w:r>
                      </w:p>
                    </w:tc>
                  </w:tr>
                </w:tbl>
                <w:p w:rsidR="00BD59A6" w:rsidRPr="00BE4C57" w:rsidRDefault="00BD59A6" w:rsidP="00BD59A6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59A6" w:rsidRPr="00BE4C57" w:rsidRDefault="00BD59A6" w:rsidP="00BD59A6">
            <w:pPr>
              <w:rPr>
                <w:lang w:val="ru-RU"/>
              </w:rPr>
            </w:pPr>
          </w:p>
        </w:tc>
      </w:tr>
      <w:tr w:rsidR="00534DA5" w:rsidRPr="00BE4C57" w:rsidTr="00F30EF8">
        <w:trPr>
          <w:gridAfter w:val="2"/>
          <w:wAfter w:w="56" w:type="dxa"/>
          <w:trHeight w:val="393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859" w:type="dxa"/>
            <w:gridSpan w:val="8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EB59B8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62" w:type="dxa"/>
            <w:gridSpan w:val="29"/>
          </w:tcPr>
          <w:tbl>
            <w:tblPr>
              <w:tblpPr w:leftFromText="180" w:rightFromText="180" w:vertAnchor="text" w:horzAnchor="margin" w:tblpX="-567" w:tblpY="-6"/>
              <w:tblOverlap w:val="never"/>
              <w:tblW w:w="793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38"/>
            </w:tblGrid>
            <w:tr w:rsidR="00BD59A6" w:rsidTr="006019D9">
              <w:trPr>
                <w:trHeight w:val="345"/>
              </w:trPr>
              <w:tc>
                <w:tcPr>
                  <w:tcW w:w="793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Default="006019D9" w:rsidP="00EC7EF2">
                  <w:pPr>
                    <w:ind w:left="-1741"/>
                    <w:jc w:val="center"/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</w:t>
                  </w:r>
                  <w:proofErr w:type="spellStart"/>
                  <w:r w:rsidR="00BD59A6">
                    <w:rPr>
                      <w:color w:val="000000"/>
                      <w:sz w:val="32"/>
                    </w:rPr>
                    <w:t>Трудоемкость</w:t>
                  </w:r>
                  <w:proofErr w:type="spellEnd"/>
                  <w:r w:rsidR="00BD59A6">
                    <w:rPr>
                      <w:color w:val="000000"/>
                      <w:sz w:val="32"/>
                    </w:rPr>
                    <w:t xml:space="preserve"> </w:t>
                  </w:r>
                  <w:r w:rsidR="00EC7EF2">
                    <w:rPr>
                      <w:color w:val="000000"/>
                      <w:sz w:val="32"/>
                      <w:lang w:val="ru-RU"/>
                    </w:rPr>
                    <w:t>19</w:t>
                  </w:r>
                  <w:r w:rsidR="00BD59A6"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 w:rsidR="00BD59A6">
                    <w:rPr>
                      <w:color w:val="000000"/>
                      <w:sz w:val="32"/>
                    </w:rPr>
                    <w:t>з.е</w:t>
                  </w:r>
                  <w:proofErr w:type="spellEnd"/>
                  <w:r w:rsidR="00BD59A6">
                    <w:rPr>
                      <w:color w:val="000000"/>
                      <w:sz w:val="32"/>
                    </w:rPr>
                    <w:t>.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534DA5" w:rsidRPr="00EB59B8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784" w:type="dxa"/>
            <w:gridSpan w:val="7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Default="00BD59A6" w:rsidP="00BD59A6">
            <w:pPr>
              <w:pStyle w:val="EmptyLayoutCell"/>
            </w:pPr>
          </w:p>
          <w:p w:rsidR="004F12E7" w:rsidRPr="004F12E7" w:rsidRDefault="004F12E7" w:rsidP="00BD59A6">
            <w:pPr>
              <w:pStyle w:val="EmptyLayoutCell"/>
            </w:pPr>
          </w:p>
        </w:tc>
        <w:tc>
          <w:tcPr>
            <w:tcW w:w="32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62" w:type="dxa"/>
            <w:gridSpan w:val="29"/>
          </w:tcPr>
          <w:tbl>
            <w:tblPr>
              <w:tblpPr w:leftFromText="180" w:rightFromText="180" w:vertAnchor="text" w:horzAnchor="page" w:tblpX="523" w:tblpY="-25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7"/>
            </w:tblGrid>
            <w:tr w:rsidR="004F12E7" w:rsidRPr="00AC0805" w:rsidTr="00BA6562">
              <w:trPr>
                <w:trHeight w:val="345"/>
              </w:trPr>
              <w:tc>
                <w:tcPr>
                  <w:tcW w:w="69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A6562" w:rsidRPr="00160997" w:rsidRDefault="00BA6562" w:rsidP="00BA656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    </w:t>
                  </w: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4F12E7" w:rsidRDefault="004F12E7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A6562" w:rsidRPr="00BA6562" w:rsidRDefault="00BA6562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D05FC0" w:rsidRDefault="00D05FC0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A6562" w:rsidRDefault="00BA6562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A6562" w:rsidRPr="00BA6562" w:rsidRDefault="00BA6562" w:rsidP="00BA6562">
                  <w:pPr>
                    <w:ind w:left="386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F4F04" w:rsidRDefault="00AC0805" w:rsidP="00BA6562">
                  <w:pPr>
                    <w:tabs>
                      <w:tab w:val="left" w:pos="1091"/>
                      <w:tab w:val="center" w:pos="1922"/>
                    </w:tabs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ab/>
                  </w:r>
                  <w:r w:rsidR="00BA6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</w:p>
                <w:p w:rsidR="004F12E7" w:rsidRPr="00BA6562" w:rsidRDefault="005F4F04" w:rsidP="005F4F04">
                  <w:pPr>
                    <w:tabs>
                      <w:tab w:val="left" w:pos="1091"/>
                      <w:tab w:val="center" w:pos="1922"/>
                    </w:tabs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              </w:t>
                  </w:r>
                  <w:bookmarkStart w:id="0" w:name="_GoBack"/>
                  <w:bookmarkEnd w:id="0"/>
                  <w:proofErr w:type="spellStart"/>
                  <w:r w:rsidR="004F12E7" w:rsidRPr="00AC0805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="004F12E7" w:rsidRPr="00AC0805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BA6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0966FC" w:rsidRPr="00AC0805">
                    <w:rPr>
                      <w:color w:val="000000"/>
                      <w:sz w:val="28"/>
                      <w:szCs w:val="28"/>
                    </w:rPr>
                    <w:t>202</w:t>
                  </w:r>
                  <w:r w:rsidR="00BA656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BD59A6" w:rsidRPr="00AC0805" w:rsidRDefault="006019D9" w:rsidP="00BD59A6">
            <w:pPr>
              <w:rPr>
                <w:sz w:val="28"/>
                <w:szCs w:val="28"/>
                <w:lang w:val="ru-RU"/>
              </w:rPr>
            </w:pPr>
            <w:r w:rsidRPr="00AC0805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34DA5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59" w:type="dxa"/>
            <w:gridSpan w:val="8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" w:type="dxa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72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868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20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58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486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2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4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</w:tr>
      <w:tr w:rsidR="001D6D69" w:rsidRPr="005F4F04" w:rsidTr="00F30EF8">
        <w:trPr>
          <w:gridAfter w:val="5"/>
          <w:wAfter w:w="137" w:type="dxa"/>
          <w:trHeight w:val="425"/>
        </w:trPr>
        <w:tc>
          <w:tcPr>
            <w:tcW w:w="10014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1D6D69" w:rsidRPr="005F4F04" w:rsidTr="001D6D69">
              <w:trPr>
                <w:trHeight w:val="425"/>
              </w:trPr>
              <w:tc>
                <w:tcPr>
                  <w:tcW w:w="9210" w:type="dxa"/>
                </w:tcPr>
                <w:p w:rsidR="00AC0805" w:rsidRPr="00050866" w:rsidRDefault="001D6D69" w:rsidP="001D6D69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</w:p>
                <w:p w:rsidR="001D6D69" w:rsidRPr="00050866" w:rsidRDefault="00AC0805" w:rsidP="001D6D6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1D6D69"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Рабочая программа практики: </w:t>
                  </w:r>
                  <w:proofErr w:type="gramStart"/>
                  <w:r w:rsidR="001D6D69"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Научно-исследовательская работа (получение первичных навыков научно-исследовательской работы)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1D6D69" w:rsidRPr="001F2FE9">
                    <w:rPr>
                      <w:color w:val="000000"/>
                      <w:sz w:val="28"/>
                      <w:szCs w:val="28"/>
                      <w:lang w:val="ru-RU"/>
                    </w:rPr>
                    <w:t>38.04.06</w:t>
                  </w:r>
                  <w:r w:rsidR="001D6D69"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Торговое дело, </w:t>
                  </w:r>
                  <w:r w:rsidR="001D6D69" w:rsidRPr="00050866">
                    <w:rPr>
                      <w:sz w:val="28"/>
                      <w:szCs w:val="28"/>
                      <w:lang w:val="ru-RU"/>
                    </w:rPr>
                    <w:t xml:space="preserve">утвержденного приказом Министерства науки и высшего образования Российской Федерации от </w:t>
                  </w:r>
                  <w:r w:rsidR="001D6D69" w:rsidRPr="00050866">
                    <w:rPr>
                      <w:color w:val="000000"/>
                      <w:kern w:val="24"/>
                      <w:sz w:val="28"/>
                      <w:szCs w:val="28"/>
                      <w:lang w:val="ru-RU" w:eastAsia="ru-RU"/>
                    </w:rPr>
                    <w:t xml:space="preserve"> № 982 от 12.08.2020</w:t>
                  </w:r>
                  <w:r w:rsidR="001D6D69" w:rsidRPr="00050866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1D6D69" w:rsidRPr="00050866" w:rsidRDefault="001D6D69" w:rsidP="001D6D69">
            <w:pPr>
              <w:rPr>
                <w:sz w:val="28"/>
                <w:szCs w:val="28"/>
                <w:lang w:val="ru-RU"/>
              </w:rPr>
            </w:pPr>
          </w:p>
        </w:tc>
      </w:tr>
      <w:tr w:rsidR="001D6D69" w:rsidRPr="005F4F04" w:rsidTr="00F30EF8">
        <w:trPr>
          <w:gridAfter w:val="24"/>
          <w:wAfter w:w="5986" w:type="dxa"/>
          <w:trHeight w:val="402"/>
        </w:trPr>
        <w:tc>
          <w:tcPr>
            <w:tcW w:w="2126" w:type="dxa"/>
            <w:gridSpan w:val="7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9" w:type="dxa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D6D69" w:rsidRPr="005F4F04" w:rsidTr="00F30EF8">
        <w:trPr>
          <w:gridAfter w:val="9"/>
          <w:wAfter w:w="795" w:type="dxa"/>
          <w:trHeight w:val="425"/>
        </w:trPr>
        <w:tc>
          <w:tcPr>
            <w:tcW w:w="2126" w:type="dxa"/>
            <w:gridSpan w:val="7"/>
          </w:tcPr>
          <w:p w:rsidR="001D6D69" w:rsidRPr="00F30EF8" w:rsidRDefault="00F30EF8" w:rsidP="001D6D69">
            <w:pPr>
              <w:pStyle w:val="EmptyLayoutCell"/>
              <w:rPr>
                <w:b/>
                <w:sz w:val="28"/>
                <w:szCs w:val="28"/>
                <w:lang w:val="ru-RU"/>
              </w:rPr>
            </w:pPr>
            <w:r w:rsidRPr="00F30EF8">
              <w:rPr>
                <w:b/>
                <w:sz w:val="28"/>
                <w:szCs w:val="28"/>
                <w:lang w:val="ru-RU"/>
              </w:rPr>
              <w:t>АВТОР:</w:t>
            </w:r>
          </w:p>
        </w:tc>
        <w:tc>
          <w:tcPr>
            <w:tcW w:w="7230" w:type="dxa"/>
            <w:gridSpan w:val="18"/>
          </w:tcPr>
          <w:p w:rsidR="001D6D69" w:rsidRPr="00F30EF8" w:rsidRDefault="00F30EF8" w:rsidP="001D6D69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Ю.Ю. Миллер, д-р </w:t>
            </w:r>
            <w:proofErr w:type="spellStart"/>
            <w:r>
              <w:rPr>
                <w:sz w:val="28"/>
                <w:lang w:val="ru-RU"/>
              </w:rPr>
              <w:t>техн</w:t>
            </w:r>
            <w:proofErr w:type="spellEnd"/>
            <w:r>
              <w:rPr>
                <w:sz w:val="28"/>
                <w:lang w:val="ru-RU"/>
              </w:rPr>
              <w:t xml:space="preserve">. наук, </w:t>
            </w:r>
            <w:proofErr w:type="spellStart"/>
            <w:r>
              <w:rPr>
                <w:sz w:val="28"/>
                <w:lang w:val="ru-RU"/>
              </w:rPr>
              <w:t>и.о</w:t>
            </w:r>
            <w:proofErr w:type="spellEnd"/>
            <w:r>
              <w:rPr>
                <w:sz w:val="28"/>
                <w:lang w:val="ru-RU"/>
              </w:rPr>
              <w:t>. заведующего торгового дела и рекламы</w:t>
            </w:r>
          </w:p>
        </w:tc>
      </w:tr>
      <w:tr w:rsidR="001D6D69" w:rsidRPr="005F4F04" w:rsidTr="00F30EF8">
        <w:trPr>
          <w:gridAfter w:val="12"/>
          <w:wAfter w:w="1079" w:type="dxa"/>
          <w:trHeight w:val="180"/>
        </w:trPr>
        <w:tc>
          <w:tcPr>
            <w:tcW w:w="2126" w:type="dxa"/>
            <w:gridSpan w:val="7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  <w:tc>
          <w:tcPr>
            <w:tcW w:w="6866" w:type="dxa"/>
            <w:gridSpan w:val="13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</w:tr>
      <w:tr w:rsidR="001D6D69" w:rsidRPr="005F4F04" w:rsidTr="00F30EF8">
        <w:trPr>
          <w:gridAfter w:val="12"/>
          <w:wAfter w:w="1079" w:type="dxa"/>
        </w:trPr>
        <w:tc>
          <w:tcPr>
            <w:tcW w:w="2126" w:type="dxa"/>
            <w:gridSpan w:val="7"/>
          </w:tcPr>
          <w:p w:rsidR="00F30EF8" w:rsidRDefault="00F30EF8">
            <w:pPr>
              <w:rPr>
                <w:lang w:val="ru-RU"/>
              </w:rPr>
            </w:pPr>
          </w:p>
          <w:p w:rsidR="00F30EF8" w:rsidRDefault="00F30EF8">
            <w:pPr>
              <w:rPr>
                <w:lang w:val="ru-RU"/>
              </w:rPr>
            </w:pPr>
          </w:p>
          <w:p w:rsidR="00F30EF8" w:rsidRPr="00F30EF8" w:rsidRDefault="00F30EF8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357"/>
              <w:tblOverlap w:val="never"/>
              <w:tblW w:w="21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D6D69" w:rsidTr="001D6D69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D69" w:rsidRPr="00C678B9" w:rsidRDefault="001D6D69" w:rsidP="001D6D6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1D6D69" w:rsidRDefault="001D6D69" w:rsidP="001D6D69">
            <w:pPr>
              <w:pStyle w:val="EmptyLayoutCell"/>
            </w:pPr>
          </w:p>
        </w:tc>
        <w:tc>
          <w:tcPr>
            <w:tcW w:w="30" w:type="dxa"/>
          </w:tcPr>
          <w:p w:rsidR="001D6D69" w:rsidRDefault="001D6D69" w:rsidP="001D6D69">
            <w:pPr>
              <w:pStyle w:val="EmptyLayoutCell"/>
            </w:pPr>
          </w:p>
        </w:tc>
        <w:tc>
          <w:tcPr>
            <w:tcW w:w="50" w:type="dxa"/>
          </w:tcPr>
          <w:p w:rsidR="001D6D69" w:rsidRDefault="001D6D69" w:rsidP="001D6D69">
            <w:pPr>
              <w:pStyle w:val="EmptyLayoutCell"/>
            </w:pPr>
          </w:p>
        </w:tc>
        <w:tc>
          <w:tcPr>
            <w:tcW w:w="6866" w:type="dxa"/>
            <w:gridSpan w:val="13"/>
          </w:tcPr>
          <w:p w:rsidR="00F30EF8" w:rsidRDefault="00F30EF8" w:rsidP="00F30EF8">
            <w:pPr>
              <w:jc w:val="both"/>
              <w:rPr>
                <w:color w:val="000000"/>
                <w:sz w:val="28"/>
                <w:lang w:val="ru-RU"/>
              </w:rPr>
            </w:pPr>
          </w:p>
          <w:p w:rsidR="00F30EF8" w:rsidRDefault="00F30EF8" w:rsidP="00F30EF8">
            <w:pPr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Кондратьева О.В.</w:t>
            </w:r>
            <w:r w:rsidRPr="00966E2F">
              <w:rPr>
                <w:color w:val="000000"/>
                <w:sz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lang w:val="ru-RU"/>
              </w:rPr>
              <w:t>канд.</w:t>
            </w:r>
            <w:r w:rsidRPr="00966E2F">
              <w:rPr>
                <w:color w:val="000000"/>
                <w:sz w:val="28"/>
                <w:lang w:val="ru-RU"/>
              </w:rPr>
              <w:t xml:space="preserve"> </w:t>
            </w:r>
            <w:proofErr w:type="spellStart"/>
            <w:r w:rsidRPr="00966E2F">
              <w:rPr>
                <w:color w:val="000000"/>
                <w:sz w:val="28"/>
                <w:lang w:val="ru-RU"/>
              </w:rPr>
              <w:t>экон</w:t>
            </w:r>
            <w:proofErr w:type="spellEnd"/>
            <w:r w:rsidRPr="00966E2F">
              <w:rPr>
                <w:color w:val="000000"/>
                <w:sz w:val="28"/>
                <w:lang w:val="ru-RU"/>
              </w:rPr>
              <w:t xml:space="preserve">. наук, </w:t>
            </w:r>
            <w:r>
              <w:rPr>
                <w:color w:val="000000"/>
                <w:sz w:val="28"/>
                <w:lang w:val="ru-RU"/>
              </w:rPr>
              <w:t>доцент кафедры</w:t>
            </w:r>
            <w:r w:rsidRPr="00966E2F">
              <w:rPr>
                <w:color w:val="000000"/>
                <w:sz w:val="28"/>
                <w:lang w:val="ru-RU"/>
              </w:rPr>
              <w:t xml:space="preserve"> торгового дела и рекламы </w:t>
            </w:r>
          </w:p>
          <w:p w:rsidR="001D6D69" w:rsidRPr="00F30EF8" w:rsidRDefault="001D6D69" w:rsidP="001D6D69">
            <w:pPr>
              <w:pStyle w:val="EmptyLayoutCell"/>
              <w:rPr>
                <w:lang w:val="ru-RU"/>
              </w:rPr>
            </w:pPr>
          </w:p>
        </w:tc>
      </w:tr>
      <w:tr w:rsidR="001D6D69" w:rsidRPr="005F4F04" w:rsidTr="00F30EF8">
        <w:trPr>
          <w:gridAfter w:val="3"/>
          <w:wAfter w:w="70" w:type="dxa"/>
          <w:trHeight w:val="425"/>
        </w:trPr>
        <w:tc>
          <w:tcPr>
            <w:tcW w:w="10081" w:type="dxa"/>
            <w:gridSpan w:val="31"/>
          </w:tcPr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Pr="002E5585" w:rsidRDefault="001D6D69" w:rsidP="001D6D6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6D69" w:rsidRPr="005F4F04" w:rsidTr="001D6D6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D69" w:rsidRPr="00EB59B8" w:rsidRDefault="001D6D69" w:rsidP="001D6D69">
                  <w:pPr>
                    <w:rPr>
                      <w:lang w:val="ru-RU"/>
                    </w:rPr>
                  </w:pPr>
                  <w:r w:rsidRPr="00EB59B8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1D6D69" w:rsidRPr="00EB59B8" w:rsidRDefault="001D6D69" w:rsidP="001D6D69">
            <w:pPr>
              <w:rPr>
                <w:lang w:val="ru-RU"/>
              </w:rPr>
            </w:pPr>
          </w:p>
        </w:tc>
      </w:tr>
      <w:tr w:rsidR="001D6D69" w:rsidRPr="005F4F04" w:rsidTr="00F30EF8">
        <w:trPr>
          <w:gridAfter w:val="3"/>
          <w:wAfter w:w="70" w:type="dxa"/>
          <w:trHeight w:val="425"/>
        </w:trPr>
        <w:tc>
          <w:tcPr>
            <w:tcW w:w="10081" w:type="dxa"/>
            <w:gridSpan w:val="3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6D69" w:rsidRPr="005F4F04" w:rsidTr="001D6D6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D69" w:rsidRPr="00E473E4" w:rsidRDefault="001D6D69" w:rsidP="00853E8B">
                  <w:pPr>
                    <w:rPr>
                      <w:rFonts w:ascii="Arial" w:hAnsi="Arial" w:cs="Arial"/>
                      <w:lang w:val="ru-RU"/>
                    </w:rPr>
                  </w:pPr>
                  <w:r w:rsidRPr="00EB59B8">
                    <w:rPr>
                      <w:color w:val="000000"/>
                      <w:sz w:val="28"/>
                      <w:lang w:val="ru-RU"/>
                    </w:rPr>
                    <w:t xml:space="preserve">на заседании </w:t>
                  </w:r>
                  <w:r w:rsidRPr="00E473E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кафедры торгового дела и рекламы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(протокол</w:t>
                  </w:r>
                  <w:r w:rsidRPr="00E473E4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79379E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853E8B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687DC0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79379E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E473E4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853E8B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E473E4">
                    <w:rPr>
                      <w:sz w:val="28"/>
                      <w:szCs w:val="28"/>
                      <w:lang w:val="ru-RU"/>
                    </w:rPr>
                    <w:t xml:space="preserve"> г. № </w:t>
                  </w:r>
                  <w:r w:rsidR="009E068C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E473E4">
                    <w:rPr>
                      <w:color w:val="000000"/>
                      <w:sz w:val="28"/>
                      <w:szCs w:val="28"/>
                      <w:lang w:val="ru-RU"/>
                    </w:rPr>
                    <w:t>).</w:t>
                  </w:r>
                </w:p>
              </w:tc>
            </w:tr>
          </w:tbl>
          <w:p w:rsidR="001D6D69" w:rsidRPr="00EB59B8" w:rsidRDefault="001D6D69" w:rsidP="001D6D69">
            <w:pPr>
              <w:rPr>
                <w:lang w:val="ru-RU"/>
              </w:rPr>
            </w:pPr>
          </w:p>
        </w:tc>
      </w:tr>
    </w:tbl>
    <w:p w:rsidR="00BD59A6" w:rsidRDefault="00BD59A6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"/>
        <w:gridCol w:w="9579"/>
        <w:gridCol w:w="23"/>
      </w:tblGrid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59A6" w:rsidRPr="005F4F04" w:rsidTr="00BD59A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75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23"/>
                    <w:gridCol w:w="9691"/>
                    <w:gridCol w:w="24"/>
                  </w:tblGrid>
                  <w:tr w:rsidR="00BD59A6" w:rsidRPr="005F4F04" w:rsidTr="00EA418F">
                    <w:trPr>
                      <w:trHeight w:val="184"/>
                    </w:trPr>
                    <w:tc>
                      <w:tcPr>
                        <w:tcW w:w="9758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50"/>
                        </w:tblGrid>
                        <w:tr w:rsidR="00BD59A6" w:rsidRPr="005F4F04" w:rsidTr="00EA418F">
                          <w:trPr>
                            <w:trHeight w:val="150"/>
                          </w:trPr>
                          <w:tc>
                            <w:tcPr>
                              <w:tcW w:w="975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BD59A6" w:rsidRPr="00534103" w:rsidRDefault="00BD59A6" w:rsidP="00BD59A6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534103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1. ВИД ПРАКТИКИ, СПОСОБ И ФОРМА (ФОРМЫ) ЕЕ ПРОВЕДЕНИЯ</w:t>
                              </w:r>
                            </w:p>
                          </w:tc>
                        </w:tr>
                      </w:tbl>
                      <w:p w:rsidR="00BD59A6" w:rsidRPr="00D35C95" w:rsidRDefault="00BD59A6" w:rsidP="00BD59A6">
                        <w:pPr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</w:tr>
                  <w:tr w:rsidR="00BD59A6" w:rsidRPr="005F4F04" w:rsidTr="00A82940">
                    <w:trPr>
                      <w:trHeight w:val="34"/>
                    </w:trPr>
                    <w:tc>
                      <w:tcPr>
                        <w:tcW w:w="20" w:type="dxa"/>
                      </w:tcPr>
                      <w:p w:rsidR="00BD59A6" w:rsidRPr="00D35C95" w:rsidRDefault="00BD59A6" w:rsidP="00BD59A6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BD59A6" w:rsidRPr="00D35C95" w:rsidRDefault="00BD59A6" w:rsidP="00BD59A6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9691" w:type="dxa"/>
                      </w:tcPr>
                      <w:p w:rsidR="00BD59A6" w:rsidRPr="00D35C95" w:rsidRDefault="00BD59A6" w:rsidP="00BD59A6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4" w:type="dxa"/>
                      </w:tcPr>
                      <w:p w:rsidR="00BD59A6" w:rsidRPr="003F2CE8" w:rsidRDefault="00BD59A6" w:rsidP="00BD59A6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  <w:tr w:rsidR="00BD59A6" w:rsidRPr="005F4F04" w:rsidTr="00EA418F">
                    <w:trPr>
                      <w:trHeight w:val="184"/>
                    </w:trPr>
                    <w:tc>
                      <w:tcPr>
                        <w:tcW w:w="9758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44"/>
                        </w:tblGrid>
                        <w:tr w:rsidR="00BD59A6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75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750"/>
                              </w:tblGrid>
                              <w:tr w:rsidR="00BD59A6" w:rsidRPr="00523A9C" w:rsidTr="00EA418F">
                                <w:trPr>
                                  <w:trHeight w:val="150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BD59A6" w:rsidRPr="00523A9C" w:rsidRDefault="00BD59A6" w:rsidP="00BD59A6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Вид практики 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–</w:t>
                                    </w: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производственная</w:t>
                                    </w:r>
                                    <w:proofErr w:type="gramEnd"/>
                                    <w:r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BD59A6" w:rsidRPr="00BD59A6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75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750"/>
                              </w:tblGrid>
                              <w:tr w:rsidR="00BD59A6" w:rsidRPr="00BD59A6" w:rsidTr="00EA418F">
                                <w:trPr>
                                  <w:trHeight w:val="150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BD59A6" w:rsidRPr="00523A9C" w:rsidRDefault="00BD59A6" w:rsidP="001C327B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Тип </w:t>
                                    </w:r>
                                    <w:r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-</w:t>
                                    </w:r>
                                    <w:r w:rsidR="001C327B"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</w:t>
                                    </w:r>
                                    <w:r w:rsid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н</w:t>
                                    </w:r>
                                    <w:r w:rsidR="001C327B"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аучно-исследовательская работа</w:t>
                                    </w:r>
                                    <w:r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BD59A6" w:rsidRPr="005F4F04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75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750"/>
                              </w:tblGrid>
                              <w:tr w:rsidR="00BD59A6" w:rsidRPr="005F4F04" w:rsidTr="00EA418F">
                                <w:trPr>
                                  <w:trHeight w:val="150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BD59A6" w:rsidRPr="00523A9C" w:rsidRDefault="00BD59A6" w:rsidP="00BD59A6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Способ проведения п</w:t>
                                    </w:r>
                                    <w:r w:rsidR="005A6C95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рактики – стационарная</w:t>
                                    </w:r>
                                    <w:r w:rsidR="006A427A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, выездная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BD59A6" w:rsidRPr="005F4F04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492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492"/>
                              </w:tblGrid>
                              <w:tr w:rsidR="00BD59A6" w:rsidRPr="005F4F04" w:rsidTr="00EA418F">
                                <w:trPr>
                                  <w:trHeight w:val="163"/>
                                </w:trPr>
                                <w:tc>
                                  <w:tcPr>
                                    <w:tcW w:w="9492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019D9" w:rsidRPr="006019D9" w:rsidRDefault="001D6D69" w:rsidP="001D6D69">
                                    <w:pPr>
                                      <w:jc w:val="both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        </w:t>
                                    </w:r>
                                    <w:r w:rsidR="006A427A" w:rsidRPr="006019D9"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Форма (формы) проведения практики: </w:t>
                                    </w:r>
                                    <w:r>
                                      <w:rPr>
                                        <w:sz w:val="28"/>
                                        <w:lang w:val="ru-RU"/>
                                      </w:rPr>
                                      <w:t>рассредоточенная</w:t>
                                    </w:r>
                                    <w:r w:rsidR="006A427A" w:rsidRPr="006019D9"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  <w:p w:rsidR="006019D9" w:rsidRDefault="001D6D69" w:rsidP="001D6D69">
                                    <w:pPr>
                                      <w:jc w:val="both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       </w:t>
                                    </w:r>
                                    <w:r w:rsidR="00AB5798" w:rsidRPr="006019D9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Реализуется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частично</w:t>
                                    </w:r>
                                    <w:r w:rsidR="00AB5798" w:rsidRPr="006019D9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в форме практической подготовки.</w:t>
                                    </w:r>
                                  </w:p>
                                  <w:p w:rsidR="00BD59A6" w:rsidRPr="00523A9C" w:rsidRDefault="00BD59A6" w:rsidP="006019D9">
                                    <w:pPr>
                                      <w:ind w:firstLine="709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BD59A6" w:rsidRPr="00523A9C" w:rsidRDefault="00BD59A6" w:rsidP="00BD59A6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BD59A6" w:rsidRPr="005F4F04" w:rsidTr="00EA418F">
                    <w:trPr>
                      <w:trHeight w:val="184"/>
                    </w:trPr>
                    <w:tc>
                      <w:tcPr>
                        <w:tcW w:w="9758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99"/>
                        </w:tblGrid>
                        <w:tr w:rsidR="00D8443E" w:rsidRPr="005F4F04" w:rsidTr="00A82940">
                          <w:trPr>
                            <w:trHeight w:val="150"/>
                          </w:trPr>
                          <w:tc>
                            <w:tcPr>
                              <w:tcW w:w="959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8443E" w:rsidRPr="00534103" w:rsidRDefault="00723D78" w:rsidP="00EA418F">
                              <w:pPr>
                                <w:ind w:right="527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A427A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2. ЦЕЛ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Ь</w:t>
                              </w:r>
                              <w:r w:rsidR="00D8443E" w:rsidRPr="006A427A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И ЗАДАЧИ ПРАКТИКИ</w:t>
                              </w:r>
                            </w:p>
                            <w:p w:rsidR="00D8443E" w:rsidRPr="005A6C95" w:rsidRDefault="00D8443E" w:rsidP="0009356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2"/>
                                  <w:lang w:val="ru-RU"/>
                                </w:rPr>
                              </w:pPr>
                            </w:p>
                            <w:p w:rsidR="00D8443E" w:rsidRDefault="00D8443E" w:rsidP="0009356A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5A6C9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Цель научно-исследовательской работы - подготовить магистранта как к самостоятельной научно-исследовательской работе, так и к проведению научных исследований в составе творческого коллектива.</w:t>
                              </w:r>
                            </w:p>
                            <w:p w:rsidR="00D8443E" w:rsidRDefault="00467EF0" w:rsidP="0009356A">
                              <w:pPr>
                                <w:ind w:firstLine="567"/>
                                <w:jc w:val="both"/>
                                <w:rPr>
                                  <w:color w:val="FF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Прохождение</w:t>
                              </w:r>
                              <w:r w:rsidRPr="00790549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практики способствует подготовке выпускника к решению задач профессиональной деятельности следующих типов:</w:t>
                              </w:r>
                              <w:r w:rsidR="00590D5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7D27DA" w:rsidRPr="0093252C" w:rsidRDefault="00467EF0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научно-исследовательская деятельность</w:t>
                              </w:r>
                              <w:r w:rsidR="007D27DA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проведение научных исследований в определенной профессиональной деятельности;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и оценка результатов научных исследований;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исследование, прогнозирование тенденций и оценка изменений конъюнктуры рынков;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исследование, моделирование и оценка бизнес-технологий;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прогнозирование потребностей и оценка степени их удовлетворенности;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состояния и динамики показателей качества товаров и услуг с использованием современных методов и средств исследований;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изучение прогрессивных направлений развития профессиональной деятельности (маркетинговой, или коммерческой, или рекламной, или логистической, или товароведной, или экспертной);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поиск, анализ, систематизация и обобщение научной информации;</w:t>
                              </w:r>
                            </w:p>
                            <w:p w:rsidR="007D27DA" w:rsidRDefault="007D27DA" w:rsidP="00723D78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D8443E" w:rsidRDefault="00723D78" w:rsidP="006019D9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128DD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            </w:r>
                            </w:p>
                            <w:p w:rsidR="006019D9" w:rsidRPr="005A6C95" w:rsidRDefault="006019D9" w:rsidP="006019D9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BD59A6" w:rsidRPr="003F2CE8" w:rsidRDefault="00BD59A6" w:rsidP="00484E3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D59A6" w:rsidRPr="00EB59B8" w:rsidRDefault="00BD59A6" w:rsidP="00BD59A6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42"/>
              <w:gridCol w:w="2835"/>
              <w:gridCol w:w="4111"/>
            </w:tblGrid>
            <w:tr w:rsidR="00A57AFD" w:rsidRPr="005F4F04" w:rsidTr="000B25FB">
              <w:trPr>
                <w:trHeight w:val="279"/>
              </w:trPr>
              <w:tc>
                <w:tcPr>
                  <w:tcW w:w="2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57AFD" w:rsidRPr="00050866" w:rsidRDefault="00A57AFD" w:rsidP="00A57AFD">
                  <w:pPr>
                    <w:jc w:val="center"/>
                    <w:rPr>
                      <w:lang w:val="ru-RU"/>
                    </w:rPr>
                  </w:pPr>
                  <w:r w:rsidRPr="00050866">
                    <w:rPr>
                      <w:bCs/>
                      <w:iCs/>
                      <w:lang w:val="ru-RU"/>
                    </w:rPr>
                    <w:t>Код и наименование общепрофессиональной компетенции выпускника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AFD" w:rsidRPr="00050866" w:rsidRDefault="00A57AFD" w:rsidP="00A57AFD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 w:rsidRPr="00050866">
                    <w:rPr>
                      <w:bCs/>
                      <w:iCs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57AFD" w:rsidRPr="00050866" w:rsidRDefault="00A57AFD" w:rsidP="00A57AFD">
                  <w:pPr>
                    <w:jc w:val="both"/>
                    <w:rPr>
                      <w:bCs/>
                      <w:iCs/>
                      <w:lang w:val="ru-RU"/>
                    </w:rPr>
                  </w:pPr>
                </w:p>
                <w:p w:rsidR="00A57AFD" w:rsidRPr="00050866" w:rsidRDefault="00A57AFD" w:rsidP="00A57AFD">
                  <w:pPr>
                    <w:jc w:val="both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bCs/>
                      <w:iCs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</w:tr>
            <w:tr w:rsidR="00A57AFD" w:rsidRPr="005F4F04" w:rsidTr="000B25FB">
              <w:trPr>
                <w:trHeight w:val="279"/>
              </w:trPr>
              <w:tc>
                <w:tcPr>
                  <w:tcW w:w="2542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УК-1 - Способен осуществлять критический анализ проблемных ситуаций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на основе системного подхода, вырабатывать стратегию действий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УК-1.1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В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ыявляет и анализирует проблемную ситуацию как систему, ее составляющие и связи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между ними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УК-1.2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О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пределяет пробелы в информации, необходимой для решения проблемной ситуации. Работает с достоверными источниками информации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УК-1.3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К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УК-1.4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О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ценивает процессы и результаты в области профессиональной деятельности, определяя возможные риски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УК-1.5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Г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Знает: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-основные базы данных, электронные библиотеки и электронные ресурсы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-методологию исследовательской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(научной) деятельности 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-современное состояние области знаний и (или) профессиональной деятельности 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-методологические основы современного профессионального образования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-этапы продуктивной познавательной деятельности человека в условиях проблемной (конфликтной) ситуации 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-типы проблемных ситуаций в научно-профессиональной деятельности и способы их разрешения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-выявлять и анализировать проблемы в работе подразделения, управлять проблемными (конфликтными) ситуациями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-анализировать исходные данные и обосновывать новые направления деятельности, применяя системный и междисциплинарный подходы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-разрабатывать стратегию действий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-готовить информационно-аналитические материалы в табличной, графической, текстовой формах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УК-2- Способен управлять проектом на всех этапах его жизненного цикла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УК-2.1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П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ри управлении проектом руководствуется Законодательством РФ, иными нормативными правовыми актами, методическими документами, регламентирующими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профессиональную деятельность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-Законодательство РФ, нормативно-правовые акты и методические документы в области профессиональной деятельности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-отечественный и зарубежный опыт проектной деятельности в соответствующей профессиональной области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-технологии управления проектами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-интерпретировать и применять законодательные нормы в области профессиональной деятельности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-выбирать и формулировать актуальную проектную идею, разрабатывать концепцию проекта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 планировать ресурсы, определять риски, распределять ответственность, корректировать отклонения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-оценивать достижение результата в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процессе и по завершении проекта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-определять формы, методы, средства, предложения по внедрению результатов проекта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УК-2.2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 Ф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ельности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УК-2.3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Р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азрабатывает план реализации проекта с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учетом возможных рисков, планирует ресурсы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6B6C48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УК-2.4 Осуществляет руководство проектом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УК-2.5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Р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азрабатывает условия внедрения результатов проекта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УК-3 -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Способен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организовывать и руководить работой команды, вырабатывая командную стратегию для достижения поставленной цели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УК-3.1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Р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азрабатывает стратегию командной работы с уч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том поставленн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й цели, формирует команду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-теорию менеджмента, теорию принятия организационно-управленческих решений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-психологию малых групп, теорию конфликта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-методы формирования проектных команд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-формы и методы командной работы, методы мотивации и </w:t>
                  </w:r>
                  <w:proofErr w:type="spell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демотивации</w:t>
                  </w:r>
                  <w:proofErr w:type="spellEnd"/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-требования к организации и проведению тренингов и консультаций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-разрабатывать нормативные, учебные и методические материалы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-проводить тренинги и консультации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-применять методы планирования деятельности, распределения поручений, контроля исполнения, принятия решений, обратной связи и др.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-находить решения в конфликтных ситуациях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-представлять результаты командной работы</w:t>
                  </w: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УК-3.2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Ф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ормулирует основные задачи и организует командную работу для их решения, публикует результат командной работы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467EF0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</w:t>
                  </w:r>
                  <w:r w:rsidR="007B331E"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-3.3</w:t>
                  </w:r>
                  <w:proofErr w:type="gramStart"/>
                  <w:r w:rsidR="007B331E"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П</w:t>
                  </w:r>
                  <w:proofErr w:type="gramEnd"/>
                  <w:r w:rsidR="007B331E"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роводит тренинги </w:t>
                  </w:r>
                  <w:proofErr w:type="spellStart"/>
                  <w:r w:rsidR="007B331E"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командообразования</w:t>
                  </w:r>
                  <w:proofErr w:type="spellEnd"/>
                  <w:r w:rsidR="007B331E"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, консультации по вопросам профессиональной деятельности, организует обучение членов команды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УК-3.4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Р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уководит работой команды, регулирует конфликты; несет ответственность за общий результат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УК-3.5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О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рганизует работу команды во взаимодействии с потребителями, пар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нерами и другими заинтересованными сторонами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6B6C48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УК-4 - Способен применять современные коммуникативные технологии, в том числе на иностранно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м(</w:t>
                  </w:r>
                  <w:proofErr w:type="spellStart"/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ых</w:t>
                  </w:r>
                  <w:proofErr w:type="spell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) языке(ах), для академического и профессионального взаимодействия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УК- 4.1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В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ыбирает коммуникативные технологии, стиль общения в процессе академического и профессионального взаимодействия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-средства и стилистические нормы русского языка для академического и профессионального взаимодействия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-средства и стилистические нормы иностранного языка для академического и профессионального взаимодействия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-коммуникативные технологии для академического и профессионального общения на русском языке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-коммуникативные технологии для академического и профессионального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общения на иностранном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-требования к формату научных и профессиональных текстов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-профессиональный этикет, понятие нормы и правила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-интерпретировать информацию в области научной и профессиональной деятельности из русскоязычных источников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-интерпретировать информацию в области научной и профессиональной деятельности из иноязычных источников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-грамотно составлять и оформлять академические (научные) и профессиональные тексты на русском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-готовить доклады, презентации, выступления на научные и профессиональные темы на русском языке в соответствии с аудиторией и целью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-строить высказывания о результатах своей научной и профессиональной деятельности на русском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-строить высказывания о результатах своей научной и профессиональной деятельности на иностранном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-преодолевать коммуникативные, барьеры</w:t>
                  </w: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УК- 4-2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С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оставляет академические (научные) и профессиональные тексты, на русском языке с учетом норм русского языка и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профессиональной этики 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УК- 4.3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В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ыполняет перевод академических (научных) и профессиональных текстов с иностранного языка на русский язык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в целях расширения профессиональной информации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УК- 4.4 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УК- 4.5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У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стно обсуждает вопросы научно-профессиональн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й деятельности на иностранном языке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УК-5.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Способен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анализировать и учитывать  разнообразие культур в процессе межкультурного взаимодействия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УК5.1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А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нализирует важнейшие идеологические и ценностные  системы как фактор влияния на профессиональную деятельность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-идеологические и ценностные системы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-понятие недискриминационной среды, принцип </w:t>
                  </w:r>
                  <w:proofErr w:type="spell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недискриминации</w:t>
                  </w:r>
                  <w:proofErr w:type="spellEnd"/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-соблюдать принцип </w:t>
                  </w:r>
                  <w:proofErr w:type="spell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недискриминации</w:t>
                  </w:r>
                  <w:proofErr w:type="spell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профессиональной среды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УК5.2 Толерантно воспринимает разнообразие культур при выполнении профессиональных задач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УК5.3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П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редлагает решения по созданию недискриминационной среды для обеспечения неконфликтной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профессиональной среды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УК-6.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Способен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УК-6.1 Определяет приоритеты собственной деятельности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-оценивать свои действия и личностные качества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-преодолевать образовательные, барьеры в целях развития профессиональных компетенций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УК-6.2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П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роводит самооценку, оценивает свои ресурсы и их пределы 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УК-6.3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В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ыбирает способы развития профессиональных компетенций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УК-6.4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В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ыстраивает гибкую профессиональную траекторию в безопасных условиях труда с уч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том опыта профессиональной деятельности и требований рынка труда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ОПК-1.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Способен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применять знания экономической и управленческой теории при решении практических и (или) исследовательских задач в торгово-экономической, торгово-организационной, торгово-технологической и административно-управленческой сферах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ОПК-1.1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П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рименяет знания экономической и управленческой теории при решении профессиональных задач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Современное состояние мировой торговли и возможности выхода на внешний рынок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Методы анализа и оценки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бизнес-среды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, эффективности ее хозяйственной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Особенности организации и управления международным бизнесом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Рыночный механизм инвестирования на рынке товаров и услуг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Прогрессивные направления развития внешнеторговой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Логистические системы в торговле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Стратегии развития внешних связей предприятий и организаций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Особенности инвестиций в развитии логистики и экономики коммерческой организации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Анализировать возможности участия в мировой торговле и адаптироваться к новым условиям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Анализировать и оценивать бизнес-среду предприятия, разрабатывать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стратегию ее развития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Формировать стратегию развития внешних связей торговых предприятий 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различные подходы к оценке стоимости бизнеса, расчета рыночной и иных видов стоимости объектов оценки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прогрессивный опыт осуществления международных коммерческих операций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Оптимизировать внутреннюю и внешнюю логистику торгового предприятия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Планировать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внешне-экономическую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деятельность предприятий и организаций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Формировать инвестиционный портфель и управлять им</w:t>
                  </w: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ОПК-1.2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Р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ешает практические и (или) исследовательские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задачи в торгово-экономической, торгово-организ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ционной, торгово-технологической и административно-управленческой сферах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ОПК-2.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Способен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применять инструментальные методы сбора, обработки и анализа данных, необходимые для стратегического планирования и координации деятельности торговых структур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ОПК-2.1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П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рименяет инструментальные методы сбора, обработки и анализа данных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Факторы, риски и инструменты стратегического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Основные факторы, влияющие на конкурентоспособность организаций, товаров и услуг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Понятийный аппарат, инструментарий и классификацию систем электронной коммерции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Методологические основы разработки моделей планирования и управления реализацией стратегии в коммерческих организациях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Пути повышения конкурентоспособности организаций и товаров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Состояние, проблемы и тенденции в развитии электронной коммерции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Преимущества, недостатки, риски электронной торговли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Особенности функционирования электронных предприятий</w:t>
                  </w:r>
                </w:p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стратегический анализ проблем организации (предприятия) и выбор оптимальных вариантов их решения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Выявлять конкурентные преимущества и осуществлять оценку конкурентоспособности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предприятий и товаров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Решать стандартные задачи коммерческой деятельности с применением информационных технологий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Разрабатывать стратегический план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Определять проблемы в области управления конкурентоспособностью коммерческих предприятий и находить решения по их преодолению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Разрабатывать торгово-технологические, маркетинговые и рекламные инструменты при организации и развитии коммерческой деятельности</w:t>
                  </w: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ОПК-2.2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О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существляет стратегическое планирование и координацию деятельности торговых структур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ОПК-3 -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Способен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критически оценивать результаты научных исследований и обосновывать приоритетные направления развития сферы обращения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ОПК-3.1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О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ценивает результаты научных исследований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Тенденции современной науки, перспективные направления научных исследований 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 этапы исследования, прогнозирования, моделирования и оценки конъюнктуры рынка</w:t>
                  </w:r>
                </w:p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1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методы анализа и синтеза при проведении научных исследований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1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Применять различные методы научных исследований в оценке конъюнктуры рынка и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бизнес-технологий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в сфере обращения</w:t>
                  </w: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ОПК-3.2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О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босновывает при</w:t>
                  </w:r>
                  <w:r w:rsidR="00AC0805"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оритетные направления развития с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феры обращения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ОПК-4.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Способен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принимать экономически и финансово обоснованные стратегические управленческие решения в профессиональной деятельности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ОПК-4.1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О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существляет экономический и финансовый анализ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Информационное обеспечение стратегического планирования развития торговли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Модели и системы закупок, продаж и распределения 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исследования, прогнозирования, моделирования и оценки коммерческой деятельности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Модели и методы стратегического анализа рынка товаров и услуг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Информационное и технологическое обеспечение логистических процессов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инжиниринга и реинжиниринга бизнес-процессов</w:t>
                  </w:r>
                </w:p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сбор, хранение, обработку, анализ и оценку информации, необходимой для организации и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Анализировать систему товародвижения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анализ и проектирование бизнес-процессов предприятий на основе информации о внешней и внутренней среде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Реализовать стратегический план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Формировать систему проектирования управления логистическими процессами в торговле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Разрабатывать и оценивать эффективность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инновационных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бизнес-проектов предприятия</w:t>
                  </w: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ОПК-4.2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П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ринимает обоснованные стратегические управленческие решения в профессиональной деятельности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ОПК-5. Способен применять современные информационные технологии и программные средства, в том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числе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использовать интеллектуальные информационно-аналитические системы, при решении профессиональных задач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ОПК-5.1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З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нает современные информационные технологии и программные средства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Современные информационные технологии, используемые  в логистической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Программное обеспечение, предназначенное для функционирования технологий электронной коммерции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Инновационные методы оптовой и розничной торговли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Информационные технологии и программные средства, позволяющие реализовать инновации в коммерческой деятельности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Интеллектуальные информационно-аналитические системы, применяемые в логистике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продвижения и реализации товаров посредством информационных технологий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осуществления поиска и выбора инноваций, анализа и оценки экономической эффективности логистической деятельности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Интеллектуальные информационно-аналитические системы, применяемые для исследования,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прогнозирования, моделирования и оценки конъюнктуры рынка и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бизнес-технологий</w:t>
                  </w:r>
                  <w:proofErr w:type="gramEnd"/>
                </w:p>
                <w:p w:rsidR="007B331E" w:rsidRPr="00050866" w:rsidRDefault="007B331E" w:rsidP="0017101B">
                  <w:p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 информационные технологии и программные средства в логистической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приемы и технологии маркетинга в Интернете при осуществлении сбора, обработки и оценки коммерческой информации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Оценивать эффективность инноваций в логистической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современные информационные технологии и программные средства для оптимизации коммерческой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интеллектуальные информационно-аналитические системы в принятии управленческих решений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сбор, обработку и анализ информации в процессе организации и управления электронным бизнесом</w:t>
                  </w:r>
                </w:p>
                <w:p w:rsidR="007B331E" w:rsidRPr="00050866" w:rsidRDefault="007B331E" w:rsidP="006019D9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Анализировать инновационные системы закупки и продажи товаров, торгового обслуживания покупателей</w:t>
                  </w:r>
                </w:p>
                <w:p w:rsidR="007B331E" w:rsidRPr="00050866" w:rsidRDefault="007B331E" w:rsidP="006019D9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интеллектуальные информационно-аналитические системы для внедрения инноваций в коммерческую деятельность предприятия</w:t>
                  </w: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ОПК-5.2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И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спользует интеллектуальные информационно-аналитические системы при решении профессиональных задач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ПК-4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Способен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самостоятельно организовывать, обрабатывать, интегрировать и представлять результаты научно-исследовательских работ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7B331E" w:rsidRPr="00050866" w:rsidRDefault="007B331E" w:rsidP="0017101B">
                  <w:pPr>
                    <w:pStyle w:val="a5"/>
                    <w:tabs>
                      <w:tab w:val="left" w:pos="900"/>
                      <w:tab w:val="left" w:pos="1080"/>
                    </w:tabs>
                    <w:ind w:left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ПК-4.1. Выполняет исследования, прогнозирование, моделирование и оценку конъюнктуры рынка и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бизнес-технологий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с использованием научных методов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pStyle w:val="a5"/>
                    <w:tabs>
                      <w:tab w:val="left" w:pos="25"/>
                    </w:tabs>
                    <w:ind w:left="2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4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Инновационные методы анализа и оценки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бизнес-среды</w:t>
                  </w:r>
                  <w:proofErr w:type="gramEnd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,  эффективности ее хозяйственной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4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исследования логистических процессов в торговле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4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организации, обработки и представления научной информации в области коммерческой логистики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Информационные технологии, применяемые для научных исследований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Инновационные модели и методы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проектирования логистических процессов и систем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исследования прогрессивных направлений развития профессиональной деятельности в области коммерции, маркетинга, логистики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Информационно-коммуникационные технологии, программные средства, методы информационной безопасности, применяемые в коммерции</w:t>
                  </w:r>
                </w:p>
                <w:p w:rsidR="007B331E" w:rsidRPr="00050866" w:rsidRDefault="007B331E" w:rsidP="0017101B">
                  <w:pPr>
                    <w:tabs>
                      <w:tab w:val="left" w:pos="25"/>
                    </w:tabs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Выполнять исследования коммерческих, логистических и маркетинговых процессов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инновации в моделировании и организации деятельности логистических систем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информационные технологии при проведении научно-исследовательских работ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Выполнять проектирование товаропроводящих систем, учитывая последние научные и технологические достижения в области коммерции, логистики, маркетинга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Применять методы </w:t>
                  </w:r>
                  <w:proofErr w:type="gramStart"/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проведения исследований прогрессивных направлений развития коммерческой логистики</w:t>
                  </w:r>
                  <w:proofErr w:type="gramEnd"/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современные информационные технологии и программные средства для оптимизации коммерческой деятельности</w:t>
                  </w: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645998" w:rsidRDefault="007B331E" w:rsidP="00645998">
                  <w:pPr>
                    <w:rPr>
                      <w:rStyle w:val="fontstyle01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ПК-4.2. Осуществляет исследования прогрессивных направлений развития профессиональной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деятельности в области коммерции, логистики, маркетинга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645998" w:rsidRDefault="007B331E" w:rsidP="00645998">
                  <w:pPr>
                    <w:rPr>
                      <w:rStyle w:val="fontstyle01"/>
                      <w:lang w:val="ru-RU"/>
                    </w:rPr>
                  </w:pPr>
                </w:p>
              </w:tc>
            </w:tr>
          </w:tbl>
          <w:p w:rsidR="00BD59A6" w:rsidRPr="00CD2B3C" w:rsidRDefault="00BD59A6" w:rsidP="00BD59A6">
            <w:pPr>
              <w:ind w:firstLine="567"/>
              <w:jc w:val="both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p w:rsidR="005A6C95" w:rsidRDefault="005A6C95">
            <w:pPr>
              <w:rPr>
                <w:lang w:val="ru-RU"/>
              </w:rPr>
            </w:pPr>
          </w:p>
          <w:p w:rsidR="005A6C95" w:rsidRPr="005A6C95" w:rsidRDefault="005A6C95">
            <w:pPr>
              <w:rPr>
                <w:lang w:val="ru-RU"/>
              </w:rPr>
            </w:pPr>
          </w:p>
          <w:p w:rsidR="005B543C" w:rsidRPr="005B543C" w:rsidRDefault="005B543C" w:rsidP="005B543C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5B543C">
              <w:rPr>
                <w:b/>
                <w:color w:val="000000"/>
                <w:sz w:val="28"/>
                <w:szCs w:val="28"/>
                <w:lang w:val="ru-RU"/>
              </w:rPr>
              <w:t>4. МЕСТО ПРАКТИКИ В СТРУКТУРЕ ОБРАЗОВАТЕЛЬНОЙ ПРОГРАММЫ</w:t>
            </w:r>
          </w:p>
          <w:p w:rsidR="00BD59A6" w:rsidRPr="00CD2B3C" w:rsidRDefault="00BD59A6" w:rsidP="00BD59A6">
            <w:pPr>
              <w:ind w:firstLine="567"/>
              <w:jc w:val="both"/>
              <w:rPr>
                <w:lang w:val="ru-RU"/>
              </w:rPr>
            </w:pPr>
          </w:p>
        </w:tc>
      </w:tr>
      <w:tr w:rsidR="00BD59A6" w:rsidRPr="005F4F04" w:rsidTr="00587471">
        <w:trPr>
          <w:trHeight w:val="165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5B543C" w:rsidRPr="005F4F04" w:rsidTr="0009356A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B543C" w:rsidRDefault="005B543C" w:rsidP="005B543C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Обучающиеся очной формы </w:t>
                  </w:r>
                  <w:r w:rsidR="00467EF0">
                    <w:rPr>
                      <w:color w:val="000000"/>
                      <w:sz w:val="28"/>
                      <w:szCs w:val="28"/>
                      <w:lang w:val="ru-RU"/>
                    </w:rPr>
                    <w:t>проходят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практику в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  2</w:t>
                  </w:r>
                  <w:r w:rsidR="00467EF0">
                    <w:rPr>
                      <w:color w:val="000000"/>
                      <w:sz w:val="28"/>
                      <w:szCs w:val="28"/>
                      <w:lang w:val="ru-RU"/>
                    </w:rPr>
                    <w:t>, 3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4 семестрах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обучающиеся заочной формы – на </w:t>
                  </w:r>
                  <w:r w:rsid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1,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 и 3 курсах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proofErr w:type="gramEnd"/>
                </w:p>
                <w:p w:rsidR="00467EF0" w:rsidRDefault="00467EF0" w:rsidP="00467EF0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Практика базируется на знаниях и умениях, полученных при изучении дисциплин: </w:t>
                  </w:r>
                  <w:proofErr w:type="gramStart"/>
                  <w:r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Коммуникативные технологии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Педагогика и психология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>Проектирование товаропроводящих систем в торговле на основе логистики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>Инновационные методы в коммерческой логистике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>Инновационно</w:t>
                  </w:r>
                  <w:proofErr w:type="spellEnd"/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-информационные 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технологии в коммерции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Планирование и прогнозирование бизнес-проектов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 xml:space="preserve">Социология взаимодействия и </w:t>
                  </w:r>
                  <w:proofErr w:type="spellStart"/>
                  <w:r w:rsidRPr="00172924">
                    <w:rPr>
                      <w:sz w:val="28"/>
                      <w:szCs w:val="28"/>
                      <w:lang w:val="ru-RU"/>
                    </w:rPr>
                    <w:t>командообразование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Конкурентоспособность организаций и товаров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Стратегическое управление коммерческой деятельностью на рынке товаров и услуг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Бизнес-проектирование коммерческой деятельности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Электронная коммерция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Коммерческая деятельность на мировых рынках</w:t>
                  </w:r>
                  <w:r>
                    <w:rPr>
                      <w:sz w:val="28"/>
                      <w:szCs w:val="28"/>
                      <w:lang w:val="ru-RU"/>
                    </w:rPr>
                    <w:t>, выполнении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научно-исследовательской</w:t>
                  </w:r>
                  <w:proofErr w:type="gramEnd"/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работ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(получение первичных навыков научно-исследовательской работы)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5B543C" w:rsidRDefault="00467EF0" w:rsidP="00467EF0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Практика предшествует </w:t>
                  </w:r>
                  <w:r>
                    <w:rPr>
                      <w:sz w:val="28"/>
                      <w:szCs w:val="28"/>
                      <w:lang w:val="ru-RU"/>
                    </w:rPr>
                    <w:t>выполнению выпускной квалификационной работы и прохождению преддипломной практики</w:t>
                  </w:r>
                </w:p>
                <w:p w:rsidR="005B543C" w:rsidRPr="00EB59B8" w:rsidRDefault="005B543C" w:rsidP="005B543C">
                  <w:pPr>
                    <w:ind w:firstLine="567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59A6" w:rsidRPr="00D35C95" w:rsidRDefault="00BD59A6" w:rsidP="005B543C">
            <w:pPr>
              <w:jc w:val="center"/>
              <w:rPr>
                <w:lang w:val="ru-RU"/>
              </w:rPr>
            </w:pPr>
          </w:p>
        </w:tc>
      </w:tr>
      <w:tr w:rsidR="00BD59A6" w:rsidRPr="005F4F04" w:rsidTr="00587471">
        <w:trPr>
          <w:trHeight w:val="114"/>
        </w:trPr>
        <w:tc>
          <w:tcPr>
            <w:tcW w:w="20" w:type="dxa"/>
          </w:tcPr>
          <w:p w:rsidR="00BD59A6" w:rsidRPr="005B543C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BD59A6" w:rsidRPr="005B543C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9" w:type="dxa"/>
          </w:tcPr>
          <w:tbl>
            <w:tblPr>
              <w:tblpPr w:leftFromText="180" w:rightFromText="180" w:vertAnchor="text" w:horzAnchor="margin" w:tblpY="-17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82940" w:rsidRPr="005F4F04" w:rsidTr="003B50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2940" w:rsidRPr="005B543C" w:rsidRDefault="00A82940" w:rsidP="00A8294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B543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BD59A6" w:rsidRPr="005B543C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BD59A6" w:rsidRPr="00D35C95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1D6D69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86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47"/>
            </w:tblGrid>
            <w:tr w:rsidR="005B543C" w:rsidRPr="001D6D69" w:rsidTr="00467EF0">
              <w:trPr>
                <w:trHeight w:val="345"/>
              </w:trPr>
              <w:tc>
                <w:tcPr>
                  <w:tcW w:w="86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67EF0" w:rsidRPr="00467EF0" w:rsidRDefault="00467EF0" w:rsidP="00467EF0">
                  <w:pPr>
                    <w:spacing w:after="120"/>
                    <w:ind w:firstLine="66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467EF0">
                    <w:rPr>
                      <w:sz w:val="28"/>
                      <w:szCs w:val="28"/>
                      <w:lang w:val="ru-RU"/>
                    </w:rPr>
                    <w:t>Общая трудоемкость практики в разрезе форм обучения и семестров/ курсов составляет:</w:t>
                  </w:r>
                </w:p>
                <w:tbl>
                  <w:tblPr>
                    <w:tblW w:w="8352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3"/>
                    <w:gridCol w:w="1264"/>
                    <w:gridCol w:w="1559"/>
                    <w:gridCol w:w="1134"/>
                    <w:gridCol w:w="1418"/>
                    <w:gridCol w:w="1984"/>
                  </w:tblGrid>
                  <w:tr w:rsidR="00467EF0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3816" w:type="dxa"/>
                        <w:gridSpan w:val="3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Очная</w:t>
                        </w:r>
                        <w:proofErr w:type="spellEnd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форма</w:t>
                        </w:r>
                        <w:proofErr w:type="spellEnd"/>
                      </w:p>
                    </w:tc>
                    <w:tc>
                      <w:tcPr>
                        <w:tcW w:w="4536" w:type="dxa"/>
                        <w:gridSpan w:val="3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Заочная</w:t>
                        </w:r>
                        <w:proofErr w:type="spellEnd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форма</w:t>
                        </w:r>
                        <w:proofErr w:type="spellEnd"/>
                      </w:p>
                    </w:tc>
                  </w:tr>
                  <w:tr w:rsidR="00467EF0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Merge w:val="restart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Семестр</w:t>
                        </w:r>
                        <w:proofErr w:type="spellEnd"/>
                      </w:p>
                    </w:tc>
                    <w:tc>
                      <w:tcPr>
                        <w:tcW w:w="2823" w:type="dxa"/>
                        <w:gridSpan w:val="2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Трудоемкость</w:t>
                        </w:r>
                        <w:proofErr w:type="spellEnd"/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Курс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  <w:gridSpan w:val="2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Трудоемкость</w:t>
                        </w:r>
                        <w:proofErr w:type="spellEnd"/>
                      </w:p>
                    </w:tc>
                  </w:tr>
                  <w:tr w:rsidR="00FC0D5E" w:rsidRPr="00467EF0" w:rsidTr="00FC0D5E">
                    <w:trPr>
                      <w:cantSplit/>
                      <w:trHeight w:val="276"/>
                    </w:trPr>
                    <w:tc>
                      <w:tcPr>
                        <w:tcW w:w="993" w:type="dxa"/>
                        <w:vMerge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64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з.е</w:t>
                        </w:r>
                        <w:proofErr w:type="spellEnd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час</w:t>
                        </w:r>
                        <w:proofErr w:type="spellEnd"/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з.е</w:t>
                        </w:r>
                        <w:proofErr w:type="spellEnd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час</w:t>
                        </w:r>
                        <w:proofErr w:type="spellEnd"/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288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180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  <w:tc>
                      <w:tcPr>
                        <w:tcW w:w="1134" w:type="dxa"/>
                        <w:vMerge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vMerge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  <w:t>Итого</w:t>
                        </w:r>
                        <w:proofErr w:type="spellEnd"/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684</w:t>
                        </w: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 w:rsidRPr="00467EF0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  <w:t>Итого</w:t>
                        </w:r>
                        <w:proofErr w:type="spellEnd"/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684</w:t>
                        </w:r>
                      </w:p>
                    </w:tc>
                  </w:tr>
                </w:tbl>
                <w:p w:rsidR="00EC7EF2" w:rsidRPr="00EB59B8" w:rsidRDefault="00EC7EF2" w:rsidP="00467EF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1D6D69" w:rsidTr="00587471">
        <w:trPr>
          <w:trHeight w:val="147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2"/>
            </w:tblGrid>
            <w:tr w:rsidR="00BD59A6" w:rsidRPr="005F4F04" w:rsidTr="00A82940">
              <w:trPr>
                <w:trHeight w:val="290"/>
              </w:trPr>
              <w:tc>
                <w:tcPr>
                  <w:tcW w:w="962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3A0A" w:rsidRPr="004C4D4A" w:rsidRDefault="00BD59A6" w:rsidP="00EC7EF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813D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A813D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20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96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2"/>
              <w:gridCol w:w="5402"/>
              <w:gridCol w:w="1984"/>
              <w:gridCol w:w="1701"/>
            </w:tblGrid>
            <w:tr w:rsidR="00FC0D5E" w:rsidRPr="005F4F04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FC0D5E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b/>
                      <w:bCs/>
                      <w:sz w:val="24"/>
                      <w:szCs w:val="24"/>
                      <w:lang w:val="ru-RU"/>
                    </w:rPr>
                    <w:t>Наименование этапов и</w:t>
                  </w:r>
                </w:p>
                <w:p w:rsidR="00FC0D5E" w:rsidRPr="00050866" w:rsidRDefault="00FC0D5E" w:rsidP="00FC0D5E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b/>
                      <w:bCs/>
                      <w:sz w:val="24"/>
                      <w:szCs w:val="24"/>
                      <w:lang w:val="ru-RU"/>
                    </w:rPr>
                    <w:t>разделов практики</w:t>
                  </w:r>
                </w:p>
                <w:p w:rsidR="00FC0D5E" w:rsidRPr="00050866" w:rsidRDefault="00FC0D5E" w:rsidP="00FC0D5E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</w:p>
                <w:p w:rsidR="00FC0D5E" w:rsidRPr="00050866" w:rsidRDefault="00FC0D5E" w:rsidP="00FC0D5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Виды работ, в решении которых </w:t>
                  </w:r>
                  <w:proofErr w:type="gramStart"/>
                  <w:r w:rsidRPr="00050866">
                    <w:rPr>
                      <w:sz w:val="24"/>
                      <w:szCs w:val="24"/>
                      <w:lang w:val="ru-RU"/>
                    </w:rPr>
                    <w:t>обучающийся</w:t>
                  </w:r>
                  <w:proofErr w:type="gramEnd"/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 принимает участие в процессе практики </w:t>
                  </w:r>
                </w:p>
                <w:p w:rsidR="00FC0D5E" w:rsidRPr="00050866" w:rsidRDefault="00FC0D5E" w:rsidP="00FC0D5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(включая самостоятельную работу)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AF406F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Кол-во часов/</w:t>
                  </w:r>
                </w:p>
                <w:p w:rsidR="00FC0D5E" w:rsidRPr="00050866" w:rsidRDefault="00FC0D5E" w:rsidP="00AF406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Кол-во часов в форме практической подготовки (по УП)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Форма текущего и промежуточного контроля</w:t>
                  </w:r>
                </w:p>
              </w:tc>
            </w:tr>
            <w:tr w:rsidR="00FC0D5E" w:rsidRPr="00050866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FC0D5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Организационный</w:t>
                  </w:r>
                  <w:r w:rsidR="00A05E3C"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этап</w:t>
                  </w:r>
                </w:p>
              </w:tc>
            </w:tr>
            <w:tr w:rsidR="00FC0D5E" w:rsidRPr="005F4F04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FC0D5E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Инструктаж </w:t>
                  </w:r>
                  <w:r w:rsidRPr="00050866">
                    <w:rPr>
                      <w:sz w:val="24"/>
                      <w:szCs w:val="24"/>
                      <w:lang w:val="ru-RU" w:eastAsia="ru-RU"/>
                    </w:rPr>
                    <w:t xml:space="preserve">по охране труда и технике безопасности, </w:t>
                  </w:r>
                  <w:r w:rsidRPr="00050866">
                    <w:rPr>
                      <w:sz w:val="24"/>
                      <w:szCs w:val="24"/>
                      <w:lang w:val="ru-RU"/>
                    </w:rPr>
                    <w:t>культуре поведения.</w:t>
                  </w:r>
                </w:p>
                <w:p w:rsidR="00FC0D5E" w:rsidRPr="00050866" w:rsidRDefault="00FC0D5E" w:rsidP="00FC0D5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практики.</w:t>
                  </w:r>
                </w:p>
                <w:p w:rsidR="00FC0D5E" w:rsidRPr="00050866" w:rsidRDefault="00FC0D5E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Получение и обсуждение индивидуального  задания на практику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A05E3C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Собеседование, </w:t>
                  </w:r>
                </w:p>
                <w:p w:rsidR="00FC0D5E" w:rsidRPr="00050866" w:rsidRDefault="00FC0D5E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роспись в журнале по технике безопасности, записи в дневнике за соответствующий отчетный период</w:t>
                  </w:r>
                </w:p>
              </w:tc>
            </w:tr>
            <w:tr w:rsidR="00A05E3C" w:rsidRPr="00050866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Подготовительный этап</w:t>
                  </w:r>
                </w:p>
              </w:tc>
            </w:tr>
            <w:tr w:rsidR="00A05E3C" w:rsidRPr="005F4F04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8F5DE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Содержательная формулировка задач для решения в ходе практики, вида и объема результатов, которые должны быть получены. Библиографический поиск, изучение литературы.</w:t>
                  </w: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записи в дневнике за соответствующий отчетный период, проверка отчета о практике</w:t>
                  </w:r>
                </w:p>
              </w:tc>
            </w:tr>
            <w:tr w:rsidR="00A05E3C" w:rsidRPr="00050866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Исследовательский</w:t>
                  </w:r>
                </w:p>
              </w:tc>
            </w:tr>
            <w:tr w:rsidR="00A05E3C" w:rsidRPr="005F4F04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815EB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Выбор методов решения поставленной задачи.  Сбор и предварительная обработка исходных данных. </w:t>
                  </w:r>
                </w:p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Проведение расчетов.</w:t>
                  </w: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612/456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записи в дневнике за соответствующий отчетный период, проверка отчета о практике</w:t>
                  </w:r>
                </w:p>
              </w:tc>
            </w:tr>
            <w:tr w:rsidR="00A05E3C" w:rsidRPr="005F4F04" w:rsidTr="00AC0805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Аттестация и критический анализ полученных результатов</w:t>
                  </w:r>
                </w:p>
              </w:tc>
            </w:tr>
            <w:tr w:rsidR="00A05E3C" w:rsidRPr="005F4F04" w:rsidTr="00AC0805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4C4D4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  <w:p w:rsidR="00A05E3C" w:rsidRPr="00050866" w:rsidRDefault="00A05E3C" w:rsidP="004C4D4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Анализ результатов практики. Написание и оформление отчета. Подготовка презентации к  докладу по результатам практики.</w:t>
                  </w:r>
                </w:p>
                <w:p w:rsidR="00A05E3C" w:rsidRPr="00050866" w:rsidRDefault="00A05E3C" w:rsidP="008F5DE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A05E3C" w:rsidRPr="00050866" w:rsidRDefault="00A05E3C" w:rsidP="00A05E3C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записи в дневнике за соответствующий отчетный период, проверка отчета о практике</w:t>
                  </w:r>
                </w:p>
              </w:tc>
            </w:tr>
            <w:tr w:rsidR="00A05E3C" w:rsidRPr="00050866" w:rsidTr="00AC0805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Заключительный этап </w:t>
                  </w:r>
                </w:p>
              </w:tc>
            </w:tr>
            <w:tr w:rsidR="00A05E3C" w:rsidRPr="005F4F04" w:rsidTr="00AC0805">
              <w:trPr>
                <w:trHeight w:val="699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F7A3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Представление и защита отчета по практике на заседании комиссии.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5086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Защита отчёта за соответствующий отчетный период</w:t>
                  </w:r>
                </w:p>
              </w:tc>
            </w:tr>
          </w:tbl>
          <w:p w:rsidR="00BD59A6" w:rsidRPr="00EB59B8" w:rsidRDefault="00BD59A6" w:rsidP="00BD59A6">
            <w:pPr>
              <w:ind w:firstLine="567"/>
              <w:rPr>
                <w:lang w:val="ru-RU"/>
              </w:rPr>
            </w:pPr>
          </w:p>
        </w:tc>
      </w:tr>
      <w:tr w:rsidR="00BD59A6" w:rsidRPr="005F4F04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815EBD" w:rsidTr="00587471">
        <w:trPr>
          <w:trHeight w:val="425"/>
        </w:trPr>
        <w:tc>
          <w:tcPr>
            <w:tcW w:w="9645" w:type="dxa"/>
            <w:gridSpan w:val="4"/>
          </w:tcPr>
          <w:p w:rsidR="00BD59A6" w:rsidRDefault="00BD59A6" w:rsidP="00BD59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36D4E" w:rsidRPr="00815EBD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6D4E" w:rsidRPr="00815EBD" w:rsidRDefault="00B36D4E" w:rsidP="000935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15E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:rsidR="00C41353" w:rsidRPr="00EB59B8" w:rsidRDefault="00C41353" w:rsidP="00B36D4E">
            <w:pPr>
              <w:rPr>
                <w:lang w:val="ru-RU"/>
              </w:rPr>
            </w:pPr>
          </w:p>
        </w:tc>
      </w:tr>
      <w:tr w:rsidR="00BD59A6" w:rsidRPr="00815EBD" w:rsidTr="00587471">
        <w:trPr>
          <w:trHeight w:val="20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687DC0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36D4E" w:rsidRPr="00687DC0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3F2CE8">
                    <w:rPr>
                      <w:color w:val="000000"/>
                      <w:sz w:val="28"/>
                      <w:lang w:val="ru-RU"/>
                    </w:rPr>
                    <w:t>По итогам практики магис</w:t>
                  </w:r>
                  <w:r>
                    <w:rPr>
                      <w:color w:val="000000"/>
                      <w:sz w:val="28"/>
                      <w:lang w:val="ru-RU"/>
                    </w:rPr>
                    <w:t>трант  представляет на кафедру:</w:t>
                  </w:r>
                </w:p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t>–  отчет о прохождении практики (с приложением дневника и отзы</w:t>
                  </w:r>
                  <w:r>
                    <w:rPr>
                      <w:color w:val="000000"/>
                      <w:sz w:val="28"/>
                      <w:lang w:val="ru-RU"/>
                    </w:rPr>
                    <w:t>ва руководителя базы практики);</w:t>
                  </w:r>
                </w:p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– реферативное описание литературных источников по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теме магистерской диссертации; </w:t>
                  </w:r>
                </w:p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– текст подготовленной статьи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(доклада) по теме диссертации.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</w:p>
                <w:p w:rsidR="00E135F6" w:rsidRDefault="00E135F6" w:rsidP="00687DC0">
                  <w:pPr>
                    <w:ind w:firstLine="720"/>
                    <w:jc w:val="center"/>
                    <w:rPr>
                      <w:rFonts w:eastAsia="Calibri"/>
                      <w:b/>
                      <w:color w:val="000000"/>
                      <w:sz w:val="28"/>
                      <w:szCs w:val="22"/>
                    </w:rPr>
                  </w:pPr>
                </w:p>
                <w:p w:rsidR="005F4F04" w:rsidRPr="005F4F04" w:rsidRDefault="005F4F04" w:rsidP="00687DC0">
                  <w:pPr>
                    <w:ind w:firstLine="720"/>
                    <w:jc w:val="center"/>
                    <w:rPr>
                      <w:rFonts w:eastAsia="Calibri"/>
                      <w:b/>
                      <w:color w:val="000000"/>
                      <w:sz w:val="28"/>
                      <w:szCs w:val="22"/>
                    </w:rPr>
                  </w:pPr>
                </w:p>
                <w:p w:rsidR="00687DC0" w:rsidRPr="00687DC0" w:rsidRDefault="00687DC0" w:rsidP="00687DC0">
                  <w:pPr>
                    <w:ind w:firstLine="720"/>
                    <w:jc w:val="center"/>
                    <w:rPr>
                      <w:rFonts w:eastAsia="Calibri"/>
                      <w:b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color w:val="000000"/>
                      <w:sz w:val="28"/>
                      <w:szCs w:val="22"/>
                      <w:lang w:val="ru-RU"/>
                    </w:rPr>
                    <w:t>7.1.Структурные элементы отчёта о практике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- Титульный лист отчета (приложение 1)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- Дневник (приложение 3)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- Содержание отчета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- Приложения.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РАБОЧИЙ ГРАФИК И ИНДИВИДУАЛЬНОЕ ЗАДАНИЕ НА </w:t>
                  </w:r>
                  <w:proofErr w:type="gramStart"/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ПРАК-ТИКУ</w:t>
                  </w:r>
                  <w:proofErr w:type="gramEnd"/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 разрабатывает кафедра   для каждого обучающегося индивидуально и выдает ему перед выходом на практику.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СОДЕРЖАНИЕ ОТЧЕТА включает разделы программы практики с указанием страниц.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687DC0" w:rsidRPr="00687DC0" w:rsidRDefault="00687DC0" w:rsidP="00687DC0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687DC0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использованием текстового процесса </w:t>
                  </w:r>
                  <w:r w:rsidRPr="00687DC0">
                    <w:rPr>
                      <w:rFonts w:eastAsia="Calibri"/>
                      <w:sz w:val="28"/>
                      <w:szCs w:val="28"/>
                    </w:rPr>
                    <w:t>Microsoft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687DC0">
                    <w:rPr>
                      <w:rFonts w:eastAsia="Calibri"/>
                      <w:sz w:val="28"/>
                      <w:szCs w:val="28"/>
                    </w:rPr>
                    <w:t>Word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распечатан на принтере.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Титульный лист создается обучающимся в текстовом процессоре 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</w:rPr>
                    <w:t>M</w:t>
                  </w:r>
                  <w:r w:rsidRPr="00687DC0">
                    <w:rPr>
                      <w:rFonts w:eastAsia="Calibri"/>
                      <w:sz w:val="28"/>
                      <w:szCs w:val="28"/>
                    </w:rPr>
                    <w:t>icrosoft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 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</w:rPr>
                    <w:t>Word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. Форма титульного листа приведена в приложении 1.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687DC0">
                    <w:rPr>
                      <w:sz w:val="28"/>
                      <w:szCs w:val="28"/>
                      <w:lang w:val="ru-RU" w:eastAsia="ru-RU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Разделы в отчете нумеруются по порядку арабскими цифрами, например: 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lastRenderedPageBreak/>
                    <w:t>1., 2. и т.д.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rFonts w:ascii="Arial" w:eastAsia="Calibri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687DC0" w:rsidRPr="00687DC0" w:rsidRDefault="00687DC0" w:rsidP="00687DC0">
                  <w:pPr>
                    <w:ind w:firstLine="709"/>
                    <w:jc w:val="center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687DC0">
                    <w:rPr>
                      <w:sz w:val="28"/>
                      <w:szCs w:val="28"/>
                      <w:lang w:val="ru-RU" w:eastAsia="ru-RU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687DC0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</w:p>
                <w:p w:rsidR="00687DC0" w:rsidRPr="00687DC0" w:rsidRDefault="00687DC0" w:rsidP="00687DC0">
                  <w:pPr>
                    <w:keepNext/>
                    <w:shd w:val="clear" w:color="auto" w:fill="FFFFFF"/>
                    <w:ind w:firstLine="709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 w:rsidRPr="00687DC0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                  1. ОСОБЕННОСТИ КОММЕРЧЕСКОЙ ДЕЯТЕЛЬНОСТИ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(неправильный вариант)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687DC0">
                    <w:rPr>
                      <w:sz w:val="28"/>
                      <w:szCs w:val="28"/>
                      <w:lang w:val="ru-RU"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687DC0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E135F6" w:rsidRDefault="00E135F6" w:rsidP="00687DC0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</w:p>
                <w:p w:rsidR="00687DC0" w:rsidRPr="00687DC0" w:rsidRDefault="005F4F04" w:rsidP="00687DC0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line id="Прямая соединительная линия 6" o:sp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<v:stroke startarrow="block" endarrow="block"/>
                      </v:line>
                    </w:pict>
                  </w:r>
                  <w:r w:rsidR="00687DC0" w:rsidRPr="00687DC0"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="00687DC0" w:rsidRPr="00687DC0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>ОСОБЕННОСТИ КОММЕРЧЕСКОЙ ДЕЯТЕЛЬНОСТИ</w:t>
                  </w:r>
                </w:p>
                <w:p w:rsidR="00687DC0" w:rsidRPr="00687DC0" w:rsidRDefault="00687DC0" w:rsidP="00687DC0">
                  <w:pPr>
                    <w:tabs>
                      <w:tab w:val="left" w:pos="1080"/>
                      <w:tab w:val="left" w:leader="dot" w:pos="9129"/>
                    </w:tabs>
                    <w:ind w:firstLine="540"/>
                    <w:jc w:val="center"/>
                    <w:rPr>
                      <w:rFonts w:eastAsia="Calibri"/>
                      <w:b/>
                      <w:sz w:val="32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687DC0" w:rsidRPr="00687DC0" w:rsidRDefault="005F4F04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ascii="Calibri" w:eastAsia="Calibri" w:hAnsi="Calibri"/>
                      <w:sz w:val="32"/>
                      <w:szCs w:val="22"/>
                      <w:lang w:val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rect id="Прямоугольник 4" o:spid="_x0000_s1028" style="position:absolute;left:0;text-align:left;margin-left:2in;margin-top:.75pt;width:36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        <v:textbox style="mso-next-textbox:#Прямоугольник 4" inset="0,0,0,0">
                          <w:txbxContent>
                            <w:p w:rsidR="00B860CD" w:rsidRDefault="00B860CD" w:rsidP="00687DC0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t>1</w:t>
                              </w:r>
                              <w:proofErr w:type="gramStart"/>
                              <w:r>
                                <w:t>,5</w:t>
                              </w:r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инт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rect>
                    </w:pict>
                  </w:r>
                </w:p>
                <w:p w:rsidR="00E135F6" w:rsidRDefault="00E135F6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:rsidR="00E135F6" w:rsidRDefault="00E135F6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687DC0" w:rsidRPr="00687DC0" w:rsidRDefault="00687DC0" w:rsidP="00687DC0">
                  <w:pPr>
                    <w:ind w:left="1044"/>
                    <w:contextualSpacing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5F4F04" w:rsidRPr="008B690F" w:rsidRDefault="005F4F04" w:rsidP="005F4F04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>Для ввода (и форматирования) текста используются: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5F4F04" w:rsidRPr="008B690F" w:rsidRDefault="005F4F04" w:rsidP="005F4F0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5F4F04" w:rsidRPr="008B690F" w:rsidRDefault="005F4F04" w:rsidP="005F4F0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ставятся всегда после фамилии).</w:t>
                  </w:r>
                </w:p>
                <w:p w:rsidR="005F4F04" w:rsidRPr="00B509D8" w:rsidRDefault="005F4F04" w:rsidP="005F4F04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rPr>
                      <w:i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8B690F">
                    <w:rPr>
                      <w:sz w:val="28"/>
                      <w:szCs w:val="28"/>
                    </w:rPr>
                    <w:t xml:space="preserve"> 3.0 или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5F4F04" w:rsidRPr="008B690F" w:rsidRDefault="005F4F04" w:rsidP="005F4F04">
                  <w:pPr>
                    <w:pStyle w:val="ae"/>
                    <w:ind w:left="709"/>
                    <w:jc w:val="both"/>
                  </w:pPr>
                  <w:proofErr w:type="spellStart"/>
                  <w:r w:rsidRPr="008B690F">
                    <w:t>Формулы</w:t>
                  </w:r>
                  <w:proofErr w:type="spellEnd"/>
                  <w:r w:rsidRPr="008B690F">
                    <w:t xml:space="preserve"> </w:t>
                  </w:r>
                  <w:proofErr w:type="spellStart"/>
                  <w:r w:rsidRPr="008B690F">
                    <w:t>могут</w:t>
                  </w:r>
                  <w:proofErr w:type="spellEnd"/>
                  <w:r w:rsidRPr="008B690F">
                    <w:t xml:space="preserve"> </w:t>
                  </w:r>
                  <w:proofErr w:type="spellStart"/>
                  <w:r w:rsidRPr="008B690F">
                    <w:t>размещаться</w:t>
                  </w:r>
                  <w:proofErr w:type="spellEnd"/>
                  <w:r w:rsidRPr="008B690F">
                    <w:t>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  <w:proofErr w:type="gramEnd"/>
                </w:p>
                <w:p w:rsidR="005F4F04" w:rsidRPr="00B509D8" w:rsidRDefault="005F4F04" w:rsidP="005F4F04">
                  <w:pPr>
                    <w:pStyle w:val="ae"/>
                    <w:spacing w:before="120"/>
                    <w:ind w:firstLine="3600"/>
                    <w:jc w:val="center"/>
                    <w:rPr>
                      <w:lang w:val="ru-RU"/>
                    </w:rPr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7" type="#_x0000_t75" style="width:90.35pt;height:68.6pt" o:ole="" filled="t">
                        <v:imagedata r:id="rId11" o:title=""/>
                      </v:shape>
                      <o:OLEObject Type="Embed" ProgID="Equation.3" ShapeID="_x0000_i1037" DrawAspect="Content" ObjectID="_1846052198" r:id="rId12"/>
                    </w:object>
                  </w:r>
                  <w:r w:rsidRPr="00B509D8">
                    <w:rPr>
                      <w:lang w:val="ru-RU"/>
                    </w:rPr>
                    <w:t xml:space="preserve">,                                      </w:t>
                  </w:r>
                  <w:r w:rsidRPr="005F4F04">
                    <w:rPr>
                      <w:lang w:val="ru-RU"/>
                    </w:rPr>
                    <w:t xml:space="preserve">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(1)</w:t>
                  </w:r>
                </w:p>
                <w:p w:rsidR="005F4F04" w:rsidRPr="00B509D8" w:rsidRDefault="005F4F04" w:rsidP="005F4F04">
                  <w:pPr>
                    <w:pStyle w:val="ae"/>
                    <w:spacing w:before="120"/>
                    <w:jc w:val="center"/>
                    <w:rPr>
                      <w:lang w:val="ru-RU"/>
                    </w:rPr>
                  </w:pPr>
                  <w:r w:rsidRPr="005F4F04">
                    <w:rPr>
                      <w:lang w:val="ru-RU"/>
                    </w:rPr>
                    <w:t xml:space="preserve">   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38" type="#_x0000_t75" style="width:105.3pt;height:21.75pt" o:ole="" filled="t">
                        <v:imagedata r:id="rId13" o:title=""/>
                      </v:shape>
                      <o:OLEObject Type="Embed" ProgID="Equation.3" ShapeID="_x0000_i1038" DrawAspect="Content" ObjectID="_1846052199" r:id="rId14"/>
                    </w:object>
                  </w:r>
                  <w:r w:rsidRPr="00B509D8">
                    <w:rPr>
                      <w:lang w:val="ru-RU"/>
                    </w:rPr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39" type="#_x0000_t75" style="width:159.6pt;height:29.2pt" o:ole="" filled="t">
                        <v:imagedata r:id="rId15" o:title=""/>
                      </v:shape>
                      <o:OLEObject Type="Embed" ProgID="Equation.3" ShapeID="_x0000_i1039" DrawAspect="Content" ObjectID="_1846052200" r:id="rId16"/>
                    </w:object>
                  </w:r>
                  <w:r w:rsidRPr="00B509D8">
                    <w:rPr>
                      <w:lang w:val="ru-RU"/>
                    </w:rPr>
                    <w:t xml:space="preserve">.             </w:t>
                  </w:r>
                  <w:r w:rsidRPr="005F4F04">
                    <w:rPr>
                      <w:lang w:val="ru-RU"/>
                    </w:rPr>
                    <w:t xml:space="preserve">                                  </w:t>
                  </w:r>
                  <w:r w:rsidRPr="00B509D8">
                    <w:rPr>
                      <w:lang w:val="ru-RU"/>
                    </w:rPr>
                    <w:t xml:space="preserve">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(2)</w:t>
                  </w: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8B690F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:rsidR="005F4F04" w:rsidRPr="008B690F" w:rsidRDefault="005F4F04" w:rsidP="005F4F04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lastRenderedPageBreak/>
                    <w:t xml:space="preserve">          При этом знак, по которому производится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:</w:t>
                  </w:r>
                </w:p>
                <w:p w:rsidR="005F4F04" w:rsidRPr="00904466" w:rsidRDefault="005F4F04" w:rsidP="005F4F04">
                  <w:pPr>
                    <w:pStyle w:val="ae"/>
                    <w:spacing w:before="120"/>
                    <w:jc w:val="center"/>
                    <w:rPr>
                      <w:lang w:val="ru-RU"/>
                    </w:rPr>
                  </w:pPr>
                  <w:r>
                    <w:t xml:space="preserve">                    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40" type="#_x0000_t75" style="width:82.2pt;height:65.9pt" o:ole="" filled="t">
                        <v:imagedata r:id="rId17" o:title=""/>
                      </v:shape>
                      <o:OLEObject Type="Embed" ProgID="Equation.3" ShapeID="_x0000_i1040" DrawAspect="Content" ObjectID="_1846052201" r:id="rId18"/>
                    </w:object>
                  </w:r>
                  <w:r w:rsidRPr="00904466">
                    <w:rPr>
                      <w:lang w:val="ru-RU"/>
                    </w:rPr>
                    <w:t xml:space="preserve">,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</w:t>
                  </w:r>
                  <w:r w:rsidRPr="00904466">
                    <w:rPr>
                      <w:lang w:val="ru-RU"/>
                    </w:rPr>
                    <w:t xml:space="preserve">           </w:t>
                  </w:r>
                  <w:r w:rsidRPr="0090446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(3)</w:t>
                  </w:r>
                </w:p>
                <w:p w:rsidR="005F4F04" w:rsidRPr="00F104E2" w:rsidRDefault="005F4F04" w:rsidP="005F4F04">
                  <w:pPr>
                    <w:pStyle w:val="ae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F104E2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F104E2">
                    <w:rPr>
                      <w:i/>
                      <w:sz w:val="28"/>
                      <w:szCs w:val="28"/>
                    </w:rPr>
                    <w:t>N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proofErr w:type="gramStart"/>
                  <w:r w:rsidRPr="00F104E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следует использовать таблицы, они помогают систематизировать,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данные. Информация в таблицах должна быть существенной, сопоставимой, достоверной, определенной и т.д.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F104E2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F104E2">
                    <w:rPr>
                      <w:sz w:val="28"/>
                      <w:szCs w:val="28"/>
                    </w:rPr>
                    <w:t>, межстрочный интервал – одинарный.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F104E2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F104E2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Если таблица занимает более одной страницы, ее продолжение имеет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lastRenderedPageBreak/>
                    <w:t>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5F4F04" w:rsidRPr="00F104E2" w:rsidRDefault="005F4F04" w:rsidP="005F4F04">
                  <w:pPr>
                    <w:pStyle w:val="ae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 w:rsidRPr="005F4F04"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5F4F04" w:rsidRPr="005F4F04" w:rsidTr="00774765">
                    <w:trPr>
                      <w:cantSplit/>
                      <w:trHeight w:val="822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5F4F04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Изменение</w:t>
                        </w:r>
                        <w:proofErr w:type="gramStart"/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5F4F04" w:rsidRPr="005F4F04" w:rsidTr="00774765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5F4F04" w:rsidRPr="005F4F04" w:rsidTr="00774765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F4F04" w:rsidRPr="005F4F04" w:rsidTr="00774765">
                    <w:trPr>
                      <w:cantSplit/>
                      <w:trHeight w:val="245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F4F04" w:rsidRDefault="005F4F04" w:rsidP="005F4F04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Окончание табл. 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F104E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5F4F04" w:rsidRPr="005F4F04" w:rsidTr="00774765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5F4F04" w:rsidRPr="005F4F04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F4F04" w:rsidRPr="005F4F04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F4F04" w:rsidRPr="005F4F04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редакторов. 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помещают под рисунком и всегда начинают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:rsidR="005F4F04" w:rsidRPr="006C22DF" w:rsidRDefault="005F4F04" w:rsidP="005F4F04">
                  <w:pPr>
                    <w:pStyle w:val="ae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заимствование положений, формул, таблиц, отсылка к другому изданию и т.д.) должно иметь ссылку. Согласно ГОСТу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7.0.5–2008, библиографические ссылки бывают:</w:t>
                  </w:r>
                </w:p>
                <w:p w:rsidR="005F4F04" w:rsidRPr="00F104E2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:rsidR="005F4F04" w:rsidRPr="00F104E2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5F4F04" w:rsidRPr="00F104E2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F104E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5F4F04" w:rsidRPr="00F104E2" w:rsidRDefault="005F4F04" w:rsidP="005F4F04">
                  <w:pPr>
                    <w:pStyle w:val="a5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F104E2">
                    <w:rPr>
                      <w:rStyle w:val="ad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5F4F04" w:rsidRPr="00F104E2" w:rsidRDefault="005F4F04" w:rsidP="005F4F04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rPr>
                      <w:i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lastRenderedPageBreak/>
                    <w:t>содержание</w:t>
                  </w:r>
                  <w:proofErr w:type="spell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  <w:r w:rsidRPr="00B509D8">
                    <w:rPr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5F4F04" w:rsidRPr="008B690F" w:rsidRDefault="005F4F04" w:rsidP="005F4F04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7.0.5-2008. Библиографическая ссылка. Общие требования и правила составления.</w:t>
                  </w:r>
                </w:p>
                <w:p w:rsidR="005F4F04" w:rsidRPr="008B690F" w:rsidRDefault="005F4F04" w:rsidP="005F4F04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5F4F04" w:rsidRPr="008B690F" w:rsidRDefault="005F4F04" w:rsidP="005F4F0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B36D4E" w:rsidRDefault="005F4F04" w:rsidP="005F4F04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промежуточных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687DC0" w:rsidRPr="00687DC0">
                    <w:rPr>
                      <w:rFonts w:eastAsia="Calibri"/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687DC0"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:rsidR="005F4F04" w:rsidRPr="005F4F04" w:rsidRDefault="005F4F04" w:rsidP="005F4F04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154"/>
        </w:trPr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1F14" w:rsidRPr="005F4F04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1F14" w:rsidRPr="00EC7EF2" w:rsidRDefault="00841F14" w:rsidP="000B25FB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EC7EF2">
                    <w:rPr>
                      <w:b/>
                      <w:sz w:val="28"/>
                      <w:szCs w:val="28"/>
                      <w:lang w:val="ru-RU"/>
                    </w:rPr>
                    <w:t xml:space="preserve">8. </w:t>
                  </w:r>
                  <w:r w:rsidR="008C5F51" w:rsidRPr="004A12ED">
                    <w:rPr>
                      <w:b/>
                      <w:sz w:val="28"/>
                      <w:szCs w:val="28"/>
                      <w:lang w:val="ru-RU"/>
                    </w:rPr>
                    <w:t>ФОНД ОЦЕНОЧНЫХ СРЕДСТВ ДЛЯ ПРОВЕДЕНИЯ ПРОМЕЖУТОЧНОЙ АТТЕСТАЦИИ ОБУЧАЮЩИХСЯ ПО ПРАКТИКЕ</w:t>
                  </w:r>
                </w:p>
              </w:tc>
            </w:tr>
          </w:tbl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59A6" w:rsidRPr="005F4F04" w:rsidTr="00BD59A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6E57E1" w:rsidRDefault="00EC7EF2" w:rsidP="00EC7EF2">
                  <w:pPr>
                    <w:tabs>
                      <w:tab w:val="left" w:pos="3135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  <w:tr w:rsidR="00841F14" w:rsidRPr="005F4F04" w:rsidTr="0009356A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F51" w:rsidRPr="004A12ED" w:rsidRDefault="008C5F51" w:rsidP="008C5F51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4A12ED">
                    <w:rPr>
                      <w:sz w:val="28"/>
                      <w:lang w:val="ru-RU"/>
                    </w:rPr>
                    <w:t xml:space="preserve">Промежуточная аттестация </w:t>
                  </w:r>
                  <w:proofErr w:type="gramStart"/>
                  <w:r w:rsidRPr="004A12ED">
                    <w:rPr>
                      <w:sz w:val="28"/>
                      <w:lang w:val="ru-RU"/>
                    </w:rPr>
                    <w:t>обеспечивает оценивание результатов прохождения практики и проводится</w:t>
                  </w:r>
                  <w:proofErr w:type="gramEnd"/>
                  <w:r w:rsidRPr="004A12ED">
                    <w:rPr>
                      <w:sz w:val="28"/>
                      <w:lang w:val="ru-RU"/>
                    </w:rPr>
                    <w:t xml:space="preserve"> в форме зачета с оценкой. </w:t>
                  </w:r>
                </w:p>
                <w:p w:rsidR="008C5F51" w:rsidRPr="004A12ED" w:rsidRDefault="008C5F51" w:rsidP="008C5F51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4A12ED">
                    <w:rPr>
                      <w:sz w:val="28"/>
                      <w:lang w:val="ru-RU"/>
                    </w:rPr>
                    <w:lastRenderedPageBreak/>
                    <w:t xml:space="preserve">Неудовлетворительные результаты промежуточной аттестации по практике или </w:t>
                  </w:r>
                  <w:proofErr w:type="gramStart"/>
                  <w:r w:rsidRPr="004A12ED">
                    <w:rPr>
                      <w:sz w:val="28"/>
                      <w:lang w:val="ru-RU"/>
                    </w:rPr>
                    <w:t>не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4A12ED">
                    <w:rPr>
                      <w:sz w:val="28"/>
                      <w:lang w:val="ru-RU"/>
                    </w:rPr>
                    <w:t>прохождение</w:t>
                  </w:r>
                  <w:proofErr w:type="gramEnd"/>
                  <w:r w:rsidRPr="004A12ED">
                    <w:rPr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4F2C7F" w:rsidRPr="008C5F51" w:rsidRDefault="008C5F51" w:rsidP="008C5F51">
                  <w:pPr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Pr="004A12ED">
                    <w:rPr>
                      <w:sz w:val="28"/>
                      <w:lang w:val="ru-RU"/>
                    </w:rPr>
                    <w:t>дств дл</w:t>
                  </w:r>
                  <w:proofErr w:type="gramEnd"/>
                  <w:r w:rsidRPr="004A12ED">
                    <w:rPr>
                      <w:sz w:val="28"/>
                      <w:lang w:val="ru-RU"/>
                    </w:rPr>
                    <w:t>я проведения промежуточной аттестации обучающихся по практике</w:t>
                  </w:r>
                  <w:r w:rsidR="00841F14" w:rsidRPr="000524AB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BD59A6" w:rsidRPr="006E57E1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147"/>
        </w:trPr>
        <w:tc>
          <w:tcPr>
            <w:tcW w:w="20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147"/>
        </w:trPr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87E0A" w:rsidRPr="005F4F04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7E0A" w:rsidRPr="001549F2" w:rsidRDefault="00987E0A" w:rsidP="000935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BD59A6" w:rsidTr="00587471">
        <w:trPr>
          <w:trHeight w:val="425"/>
        </w:trPr>
        <w:tc>
          <w:tcPr>
            <w:tcW w:w="9645" w:type="dxa"/>
            <w:gridSpan w:val="4"/>
          </w:tcPr>
          <w:p w:rsidR="00A80CBD" w:rsidRDefault="00A80CBD" w:rsidP="0009356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BD59A6" w:rsidRPr="0009356A" w:rsidRDefault="0009356A" w:rsidP="0009356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9356A">
              <w:rPr>
                <w:b/>
                <w:sz w:val="28"/>
                <w:szCs w:val="28"/>
                <w:lang w:val="ru-RU"/>
              </w:rPr>
              <w:t>Основная литература</w:t>
            </w:r>
          </w:p>
        </w:tc>
      </w:tr>
      <w:tr w:rsidR="00BD59A6" w:rsidRPr="00BD59A6" w:rsidTr="00587471">
        <w:trPr>
          <w:trHeight w:val="167"/>
        </w:trPr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625" w:type="dxa"/>
            <w:gridSpan w:val="3"/>
          </w:tcPr>
          <w:p w:rsidR="002A73A2" w:rsidRDefault="00BD0D17" w:rsidP="002A73A2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</w:t>
            </w:r>
            <w:r w:rsidR="00971F12">
              <w:rPr>
                <w:color w:val="000000"/>
                <w:sz w:val="28"/>
                <w:lang w:val="ru-RU"/>
              </w:rPr>
              <w:t xml:space="preserve">. </w:t>
            </w:r>
            <w:r w:rsidR="002A73A2" w:rsidRPr="002A73A2">
              <w:rPr>
                <w:color w:val="000000"/>
                <w:sz w:val="28"/>
                <w:lang w:val="ru-RU"/>
              </w:rPr>
              <w:t>Афанасьев, В. В.  Методология и методы научного исследования</w:t>
            </w:r>
            <w:proofErr w:type="gramStart"/>
            <w:r w:rsidR="002A73A2" w:rsidRPr="002A73A2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2A73A2" w:rsidRPr="002A73A2">
              <w:rPr>
                <w:color w:val="000000"/>
                <w:sz w:val="28"/>
                <w:lang w:val="ru-RU"/>
              </w:rPr>
              <w:t xml:space="preserve"> учебник для вузов / В. В. Афанасьев, О. В. </w:t>
            </w:r>
            <w:proofErr w:type="spellStart"/>
            <w:r w:rsidR="002A73A2" w:rsidRPr="002A73A2">
              <w:rPr>
                <w:color w:val="000000"/>
                <w:sz w:val="28"/>
                <w:lang w:val="ru-RU"/>
              </w:rPr>
              <w:t>Грибкова</w:t>
            </w:r>
            <w:proofErr w:type="spellEnd"/>
            <w:r w:rsidR="002A73A2" w:rsidRPr="002A73A2">
              <w:rPr>
                <w:color w:val="000000"/>
                <w:sz w:val="28"/>
                <w:lang w:val="ru-RU"/>
              </w:rPr>
              <w:t xml:space="preserve">, Л. И. </w:t>
            </w:r>
            <w:proofErr w:type="spellStart"/>
            <w:r w:rsidR="002A73A2" w:rsidRPr="002A73A2">
              <w:rPr>
                <w:color w:val="000000"/>
                <w:sz w:val="28"/>
                <w:lang w:val="ru-RU"/>
              </w:rPr>
              <w:t>Уколова</w:t>
            </w:r>
            <w:proofErr w:type="spellEnd"/>
            <w:r w:rsidR="002A73A2" w:rsidRPr="002A73A2">
              <w:rPr>
                <w:color w:val="000000"/>
                <w:sz w:val="28"/>
                <w:lang w:val="ru-RU"/>
              </w:rPr>
              <w:t xml:space="preserve">. — 2-е изд., </w:t>
            </w:r>
            <w:proofErr w:type="spellStart"/>
            <w:r w:rsidR="002A73A2" w:rsidRPr="002A73A2">
              <w:rPr>
                <w:color w:val="000000"/>
                <w:sz w:val="28"/>
                <w:lang w:val="ru-RU"/>
              </w:rPr>
              <w:t>перераб</w:t>
            </w:r>
            <w:proofErr w:type="spellEnd"/>
            <w:r w:rsidR="002A73A2" w:rsidRPr="002A73A2">
              <w:rPr>
                <w:color w:val="000000"/>
                <w:sz w:val="28"/>
                <w:lang w:val="ru-RU"/>
              </w:rPr>
              <w:t xml:space="preserve">. и доп. — Москва : Издательство </w:t>
            </w:r>
            <w:proofErr w:type="spellStart"/>
            <w:r w:rsidR="002A73A2" w:rsidRPr="002A73A2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2A73A2" w:rsidRPr="002A73A2">
              <w:rPr>
                <w:color w:val="000000"/>
                <w:sz w:val="28"/>
                <w:lang w:val="ru-RU"/>
              </w:rPr>
              <w:t>, 2025. — 147 с. — (Высшее образование). — ISBN 978-5-534-17663-6. — Текст</w:t>
            </w:r>
            <w:proofErr w:type="gramStart"/>
            <w:r w:rsidR="002A73A2" w:rsidRPr="002A73A2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2A73A2" w:rsidRPr="002A73A2">
              <w:rPr>
                <w:color w:val="000000"/>
                <w:sz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="002A73A2" w:rsidRPr="002A73A2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2A73A2" w:rsidRPr="002A73A2">
              <w:rPr>
                <w:color w:val="000000"/>
                <w:sz w:val="28"/>
                <w:lang w:val="ru-RU"/>
              </w:rPr>
              <w:t xml:space="preserve"> [сайт]. — URL: </w:t>
            </w:r>
            <w:hyperlink r:id="rId19" w:history="1">
              <w:r w:rsidR="002A73A2" w:rsidRPr="002336D6">
                <w:rPr>
                  <w:rStyle w:val="a7"/>
                  <w:sz w:val="28"/>
                  <w:lang w:val="ru-RU"/>
                </w:rPr>
                <w:t>https://urait.ru/bcode/558820</w:t>
              </w:r>
            </w:hyperlink>
            <w:r w:rsidR="002A73A2">
              <w:rPr>
                <w:color w:val="000000"/>
                <w:sz w:val="28"/>
                <w:lang w:val="ru-RU"/>
              </w:rPr>
              <w:t xml:space="preserve"> </w:t>
            </w:r>
          </w:p>
          <w:p w:rsidR="002A73A2" w:rsidRDefault="002A73A2" w:rsidP="002A73A2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2A73A2">
              <w:rPr>
                <w:color w:val="000000"/>
                <w:sz w:val="28"/>
                <w:lang w:val="ru-RU"/>
              </w:rPr>
              <w:t>2.</w:t>
            </w:r>
            <w:r w:rsidRPr="002A73A2">
              <w:rPr>
                <w:color w:val="000000"/>
                <w:sz w:val="28"/>
                <w:lang w:val="ru-RU"/>
              </w:rPr>
              <w:tab/>
            </w:r>
            <w:proofErr w:type="spellStart"/>
            <w:r w:rsidRPr="002A73A2">
              <w:rPr>
                <w:color w:val="000000"/>
                <w:sz w:val="28"/>
                <w:lang w:val="ru-RU"/>
              </w:rPr>
              <w:t>Байбородова</w:t>
            </w:r>
            <w:proofErr w:type="spellEnd"/>
            <w:r w:rsidRPr="002A73A2">
              <w:rPr>
                <w:color w:val="000000"/>
                <w:sz w:val="28"/>
                <w:lang w:val="ru-RU"/>
              </w:rPr>
              <w:t>, Л. В.  Методология и методы научного исследования</w:t>
            </w:r>
            <w:proofErr w:type="gramStart"/>
            <w:r w:rsidRPr="002A73A2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Pr="002A73A2">
              <w:rPr>
                <w:color w:val="000000"/>
                <w:sz w:val="28"/>
                <w:lang w:val="ru-RU"/>
              </w:rPr>
              <w:t xml:space="preserve"> учебник для вузов / Л. В. </w:t>
            </w:r>
            <w:proofErr w:type="spellStart"/>
            <w:r w:rsidRPr="002A73A2">
              <w:rPr>
                <w:color w:val="000000"/>
                <w:sz w:val="28"/>
                <w:lang w:val="ru-RU"/>
              </w:rPr>
              <w:t>Байбородова</w:t>
            </w:r>
            <w:proofErr w:type="spellEnd"/>
            <w:r w:rsidRPr="002A73A2">
              <w:rPr>
                <w:color w:val="000000"/>
                <w:sz w:val="28"/>
                <w:lang w:val="ru-RU"/>
              </w:rPr>
              <w:t xml:space="preserve">, А. П. Чернявская. — 2-е изд., </w:t>
            </w:r>
            <w:proofErr w:type="spellStart"/>
            <w:r w:rsidRPr="002A73A2">
              <w:rPr>
                <w:color w:val="000000"/>
                <w:sz w:val="28"/>
                <w:lang w:val="ru-RU"/>
              </w:rPr>
              <w:t>испр</w:t>
            </w:r>
            <w:proofErr w:type="spellEnd"/>
            <w:r w:rsidRPr="002A73A2">
              <w:rPr>
                <w:color w:val="000000"/>
                <w:sz w:val="28"/>
                <w:lang w:val="ru-RU"/>
              </w:rPr>
              <w:t xml:space="preserve">. и доп. — Москва : Издательство </w:t>
            </w:r>
            <w:proofErr w:type="spellStart"/>
            <w:r w:rsidRPr="002A73A2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Pr="002A73A2">
              <w:rPr>
                <w:color w:val="000000"/>
                <w:sz w:val="28"/>
                <w:lang w:val="ru-RU"/>
              </w:rPr>
              <w:t>, 2025. — 221 с. — (Высшее образование). — ISBN 978-5-534-06257-1. — Текст</w:t>
            </w:r>
            <w:proofErr w:type="gramStart"/>
            <w:r w:rsidRPr="002A73A2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Pr="002A73A2">
              <w:rPr>
                <w:color w:val="000000"/>
                <w:sz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2A73A2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Pr="002A73A2">
              <w:rPr>
                <w:color w:val="000000"/>
                <w:sz w:val="28"/>
                <w:lang w:val="ru-RU"/>
              </w:rPr>
              <w:t xml:space="preserve"> [сайт]. — URL: </w:t>
            </w:r>
            <w:hyperlink r:id="rId20" w:history="1">
              <w:r w:rsidRPr="002336D6">
                <w:rPr>
                  <w:rStyle w:val="a7"/>
                  <w:sz w:val="28"/>
                  <w:lang w:val="ru-RU"/>
                </w:rPr>
                <w:t>https://urait.ru/bcode/562034</w:t>
              </w:r>
            </w:hyperlink>
          </w:p>
          <w:p w:rsidR="00BD0D17" w:rsidRPr="0009356A" w:rsidRDefault="002A73A2" w:rsidP="002A73A2">
            <w:pPr>
              <w:ind w:firstLine="567"/>
              <w:jc w:val="both"/>
              <w:rPr>
                <w:lang w:val="ru-RU"/>
              </w:rPr>
            </w:pPr>
            <w:r w:rsidRPr="002A73A2">
              <w:rPr>
                <w:color w:val="000000"/>
                <w:sz w:val="28"/>
                <w:lang w:val="ru-RU"/>
              </w:rPr>
              <w:t>3.</w:t>
            </w:r>
            <w:r w:rsidRPr="002A73A2">
              <w:rPr>
                <w:color w:val="000000"/>
                <w:sz w:val="28"/>
                <w:lang w:val="ru-RU"/>
              </w:rPr>
              <w:tab/>
              <w:t>Горелов, Н. А.  Методология научных исследований</w:t>
            </w:r>
            <w:proofErr w:type="gramStart"/>
            <w:r w:rsidRPr="002A73A2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Pr="002A73A2">
              <w:rPr>
                <w:color w:val="000000"/>
                <w:sz w:val="28"/>
                <w:lang w:val="ru-RU"/>
              </w:rPr>
              <w:t xml:space="preserve"> учебник и практикум для вузов / Н. А. Горелов, О. Н. Кораблева, Д. В. Круглов. — 3-е изд., </w:t>
            </w:r>
            <w:proofErr w:type="spellStart"/>
            <w:r w:rsidRPr="002A73A2">
              <w:rPr>
                <w:color w:val="000000"/>
                <w:sz w:val="28"/>
                <w:lang w:val="ru-RU"/>
              </w:rPr>
              <w:t>перераб</w:t>
            </w:r>
            <w:proofErr w:type="spellEnd"/>
            <w:r w:rsidRPr="002A73A2">
              <w:rPr>
                <w:color w:val="000000"/>
                <w:sz w:val="28"/>
                <w:lang w:val="ru-RU"/>
              </w:rPr>
              <w:t xml:space="preserve">. и доп. — Москва : Издательство </w:t>
            </w:r>
            <w:proofErr w:type="spellStart"/>
            <w:r w:rsidRPr="002A73A2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Pr="002A73A2">
              <w:rPr>
                <w:color w:val="000000"/>
                <w:sz w:val="28"/>
                <w:lang w:val="ru-RU"/>
              </w:rPr>
              <w:t>, 2025. — 390 с. — (Высшее образование). — ISBN 978-5-534-16519-7. — Текст</w:t>
            </w:r>
            <w:proofErr w:type="gramStart"/>
            <w:r w:rsidRPr="002A73A2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Pr="002A73A2">
              <w:rPr>
                <w:color w:val="000000"/>
                <w:sz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2A73A2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Pr="002A73A2">
              <w:rPr>
                <w:color w:val="000000"/>
                <w:sz w:val="28"/>
                <w:lang w:val="ru-RU"/>
              </w:rPr>
              <w:t xml:space="preserve"> [сайт]. — URL: </w:t>
            </w:r>
            <w:hyperlink r:id="rId21" w:history="1">
              <w:r w:rsidRPr="002336D6">
                <w:rPr>
                  <w:rStyle w:val="a7"/>
                  <w:sz w:val="28"/>
                  <w:lang w:val="ru-RU"/>
                </w:rPr>
                <w:t>https://urait.ru/bcode/560121</w:t>
              </w:r>
            </w:hyperlink>
            <w:r>
              <w:rPr>
                <w:color w:val="000000"/>
                <w:sz w:val="28"/>
                <w:lang w:val="ru-RU"/>
              </w:rPr>
              <w:t xml:space="preserve"> </w:t>
            </w:r>
            <w:r w:rsidRPr="002A73A2">
              <w:rPr>
                <w:color w:val="000000"/>
                <w:sz w:val="28"/>
                <w:lang w:val="ru-RU"/>
              </w:rPr>
              <w:t xml:space="preserve">  </w:t>
            </w: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p w:rsidR="00BD59A6" w:rsidRPr="006E57E1" w:rsidRDefault="00BD59A6" w:rsidP="00BD59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DD7CED" w:rsidRPr="00056565" w:rsidTr="00C50EDE">
              <w:trPr>
                <w:trHeight w:val="319"/>
              </w:trPr>
              <w:tc>
                <w:tcPr>
                  <w:tcW w:w="9631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DD7CED" w:rsidRDefault="00DD7CED" w:rsidP="00C50EDE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  <w:p w:rsidR="00DD7CED" w:rsidRPr="00056565" w:rsidRDefault="00DD7CED" w:rsidP="00C50EDE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DD7CED" w:rsidRPr="005F4F04" w:rsidTr="00C50EDE">
              <w:trPr>
                <w:trHeight w:val="319"/>
              </w:trPr>
              <w:tc>
                <w:tcPr>
                  <w:tcW w:w="9631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tbl>
                  <w:tblPr>
                    <w:tblW w:w="974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41"/>
                  </w:tblGrid>
                  <w:tr w:rsidR="002A73A2" w:rsidRPr="005F4F04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proofErr w:type="spell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Дыбская</w:t>
                        </w:r>
                        <w:proofErr w:type="spell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, В. В.  Логистика</w:t>
                        </w:r>
                        <w:proofErr w:type="gram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учебник для вузов / В. В. </w:t>
                        </w:r>
                        <w:proofErr w:type="spell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Дыбская</w:t>
                        </w:r>
                        <w:proofErr w:type="spell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, В. И. Сергеев ; под общей редакцией В. И. Сергеева. — Москва</w:t>
                        </w:r>
                        <w:proofErr w:type="gram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Издательство </w:t>
                        </w:r>
                        <w:proofErr w:type="spell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, 2025. — 657 с. — (Высшее образование). — ISBN 978-5-534-18477-8. — Текст</w:t>
                        </w:r>
                        <w:proofErr w:type="gram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[сайт]. — URL: </w:t>
                        </w:r>
                        <w:hyperlink r:id="rId22" w:history="1">
                          <w:r w:rsidRPr="008A7EED">
                            <w:rPr>
                              <w:rStyle w:val="a7"/>
                              <w:sz w:val="28"/>
                              <w:szCs w:val="28"/>
                              <w:lang w:val="ru-RU"/>
                            </w:rPr>
                            <w:t>https://urait.ru/bcode/568937</w:t>
                          </w:r>
                        </w:hyperlink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A73A2" w:rsidRPr="005F4F04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5. </w:t>
                        </w:r>
                        <w:proofErr w:type="spell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Гаджинский</w:t>
                        </w:r>
                        <w:proofErr w:type="spell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, А. М. Проектирование товаропроводящих систем на основе логистики</w:t>
                        </w:r>
                        <w:proofErr w:type="gram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учебник / А. М. </w:t>
                        </w:r>
                        <w:proofErr w:type="spell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Гаджинский</w:t>
                        </w:r>
                        <w:proofErr w:type="spell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. - 4-е изд., стер. - Москва</w:t>
                        </w:r>
                        <w:proofErr w:type="gram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Дашков и</w:t>
                        </w:r>
                        <w:proofErr w:type="gram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К</w:t>
                        </w:r>
                        <w:proofErr w:type="gram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>, 2023. - 322 с. - ISBN 978-5-394-05119-7. - Текст</w:t>
                        </w:r>
                        <w:proofErr w:type="gramStart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электронный. - URL: </w:t>
                        </w:r>
                        <w:hyperlink r:id="rId23" w:history="1">
                          <w:r w:rsidRPr="008A7EED">
                            <w:rPr>
                              <w:rStyle w:val="a7"/>
                              <w:sz w:val="28"/>
                              <w:szCs w:val="28"/>
                              <w:lang w:val="ru-RU"/>
                            </w:rPr>
                            <w:t>https://znanium.com/catalog/product/2083929</w:t>
                          </w:r>
                        </w:hyperlink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A73A2" w:rsidRPr="005F4F04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6. </w:t>
                        </w:r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Левкин, Г. Г.  </w:t>
                        </w:r>
                        <w:proofErr w:type="spell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Контроллинг</w:t>
                        </w:r>
                        <w:proofErr w:type="spell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логистических систем</w:t>
                        </w:r>
                        <w:proofErr w:type="gram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учебник для вузов / Г. Г. Левкин, Н. Б. </w:t>
                        </w:r>
                        <w:proofErr w:type="spell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Куршакова</w:t>
                        </w:r>
                        <w:proofErr w:type="spell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. — 2-е изд., </w:t>
                        </w:r>
                        <w:proofErr w:type="spell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испр</w:t>
                        </w:r>
                        <w:proofErr w:type="spell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, 2025. — 167 с. — (Высшее образование). — ISBN 978-5-534-07787-2. — Текст</w:t>
                        </w:r>
                        <w:proofErr w:type="gram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[сайт]. — URL: </w:t>
                        </w:r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lastRenderedPageBreak/>
                          <w:t xml:space="preserve">https://urait.ru/bcode/562859 </w:t>
                        </w:r>
                      </w:p>
                    </w:tc>
                  </w:tr>
                  <w:tr w:rsidR="002A73A2" w:rsidRPr="005F4F04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lastRenderedPageBreak/>
                          <w:t xml:space="preserve">7. </w:t>
                        </w:r>
                        <w:proofErr w:type="spell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Лукинский</w:t>
                        </w:r>
                        <w:proofErr w:type="spell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, В. С.  Логистика и управление цепями поставок</w:t>
                        </w:r>
                        <w:proofErr w:type="gram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учебник и практикум для вузов / В. С. </w:t>
                        </w:r>
                        <w:proofErr w:type="spell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Лукинский</w:t>
                        </w:r>
                        <w:proofErr w:type="spell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В. В. </w:t>
                        </w:r>
                        <w:proofErr w:type="spell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Лукинский</w:t>
                        </w:r>
                        <w:proofErr w:type="spell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Н. Г. Плетнева. — 2-е изд., </w:t>
                        </w:r>
                        <w:proofErr w:type="spell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перераб</w:t>
                        </w:r>
                        <w:proofErr w:type="spell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, 2025. — 434 с. — (Высшее образование). — ISBN 978-5-534-18570-6. — Текст</w:t>
                        </w:r>
                        <w:proofErr w:type="gram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[сайт]. — URL: </w:t>
                        </w:r>
                        <w:hyperlink r:id="rId24" w:history="1">
                          <w:r w:rsidRPr="008A7EED">
                            <w:rPr>
                              <w:rStyle w:val="a7"/>
                              <w:sz w:val="28"/>
                              <w:lang w:val="ru-RU"/>
                            </w:rPr>
                            <w:t>https://urait.ru/bcode/560301</w:t>
                          </w:r>
                        </w:hyperlink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DD7CED" w:rsidRPr="005F4F04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5F51" w:rsidRDefault="008C5F51" w:rsidP="00C50EDE">
                        <w:pPr>
                          <w:ind w:firstLine="567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:rsidR="008C5F51" w:rsidRDefault="008C5F51" w:rsidP="008C5F51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Ресурсы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сети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«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Интернет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>»</w:t>
                        </w:r>
                      </w:p>
                      <w:p w:rsidR="008C5F51" w:rsidRDefault="008C5F51" w:rsidP="008C5F51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</w:p>
                      <w:tbl>
                        <w:tblPr>
                          <w:tblW w:w="978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7"/>
                        </w:tblGrid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Издательский дом «Российская торговля»: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</w:rPr>
                                <w:t>ros</w:t>
                              </w:r>
                              <w:proofErr w:type="spellEnd"/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</w:rPr>
                                <w:t>torg</w:t>
                              </w:r>
                              <w:proofErr w:type="spellEnd"/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net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Информационный портал по стандартизации Федерального агентства по техническому регулированию и метрологии: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standard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</w:rPr>
                                <w:t>gost</w:t>
                              </w:r>
                              <w:proofErr w:type="spellEnd"/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proofErr w:type="spellEnd"/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</w:rPr>
                                <w:t>wps</w:t>
                              </w:r>
                              <w:proofErr w:type="spellEnd"/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portal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маркетинговые исследования, электронная библиотека, обзоры рынков: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consultant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</w:rPr>
                                <w:t>ruaup</w:t>
                              </w:r>
                              <w:proofErr w:type="spellEnd"/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proofErr w:type="spellEnd"/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Научная электронная библиотека: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</w:rPr>
                                <w:t>elibrary</w:t>
                              </w:r>
                              <w:proofErr w:type="spellEnd"/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proofErr w:type="spellEnd"/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Основы бизнеса и предпринимательства: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business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info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net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Розничная торговля: новости, блоги, аналитика: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</w:rPr>
                                <w:t>torgrus</w:t>
                              </w:r>
                              <w:proofErr w:type="spellEnd"/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com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952E76" w:rsidRDefault="008C5F51" w:rsidP="00AC0805">
                              <w:pPr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 xml:space="preserve">Официальный сайт информационно-правового портала «Гарант»: </w:t>
                              </w:r>
                              <w:r w:rsidRPr="00952E76">
                                <w:rPr>
                                  <w:sz w:val="28"/>
                                </w:rPr>
                                <w:t>www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952E76">
                                <w:rPr>
                                  <w:sz w:val="28"/>
                                </w:rPr>
                                <w:t>garant</w:t>
                              </w:r>
                              <w:proofErr w:type="spellEnd"/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952E76">
                                <w:rPr>
                                  <w:sz w:val="28"/>
                                </w:rPr>
                                <w:t>ru</w:t>
                              </w:r>
                              <w:proofErr w:type="spellEnd"/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Default="008C5F51" w:rsidP="00AC0805">
                              <w:pPr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Официальный сайт информационно-правового портала «</w:t>
                              </w:r>
                              <w:proofErr w:type="spellStart"/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КонсультантПлюс</w:t>
                              </w:r>
                              <w:proofErr w:type="spellEnd"/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 xml:space="preserve">»: </w:t>
                              </w:r>
                              <w:hyperlink r:id="rId25" w:history="1">
                                <w:r w:rsidRPr="00CB5E31">
                                  <w:rPr>
                                    <w:rStyle w:val="a7"/>
                                    <w:sz w:val="28"/>
                                  </w:rPr>
                                  <w:t>www</w:t>
                                </w:r>
                                <w:r w:rsidRPr="00CB5E31">
                                  <w:rPr>
                                    <w:rStyle w:val="a7"/>
                                    <w:sz w:val="28"/>
                                    <w:lang w:val="ru-RU"/>
                                  </w:rPr>
                                  <w:t>.</w:t>
                                </w:r>
                                <w:r w:rsidRPr="00CB5E31">
                                  <w:rPr>
                                    <w:rStyle w:val="a7"/>
                                    <w:sz w:val="28"/>
                                  </w:rPr>
                                  <w:t>consultant</w:t>
                                </w:r>
                                <w:r w:rsidRPr="00CB5E31">
                                  <w:rPr>
                                    <w:rStyle w:val="a7"/>
                                    <w:sz w:val="28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Pr="00CB5E31">
                                  <w:rPr>
                                    <w:rStyle w:val="a7"/>
                                    <w:sz w:val="28"/>
                                  </w:rPr>
                                  <w:t>ru</w:t>
                                </w:r>
                                <w:proofErr w:type="spellEnd"/>
                              </w:hyperlink>
                            </w:p>
                            <w:p w:rsidR="008C5F51" w:rsidRPr="00952E76" w:rsidRDefault="008C5F51" w:rsidP="00AC0805">
                              <w:pPr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 xml:space="preserve">Электронная библиотечная система издательства «ИНФРА-М»: </w:t>
                              </w:r>
                              <w:r w:rsidRPr="007F1FD8">
                                <w:rPr>
                                  <w:sz w:val="28"/>
                                </w:rPr>
                                <w:t>www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7F1FD8">
                                <w:rPr>
                                  <w:sz w:val="28"/>
                                </w:rPr>
                                <w:t>znanium</w:t>
                              </w:r>
                              <w:proofErr w:type="spellEnd"/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 w:rsidRPr="007F1FD8">
                                <w:rPr>
                                  <w:sz w:val="28"/>
                                </w:rPr>
                                <w:t>com</w:t>
                              </w:r>
                            </w:p>
                          </w:tc>
                        </w:tr>
                      </w:tbl>
                      <w:p w:rsidR="008C5F51" w:rsidRPr="003F2CE8" w:rsidRDefault="008C5F51" w:rsidP="00C50ED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D7CED" w:rsidRPr="00A3721E" w:rsidRDefault="00DD7CED" w:rsidP="00C50ED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59A6" w:rsidRPr="00FD0E40" w:rsidRDefault="00BD59A6" w:rsidP="00BD59A6">
            <w:pPr>
              <w:rPr>
                <w:highlight w:val="yellow"/>
                <w:lang w:val="ru-RU"/>
              </w:rPr>
            </w:pPr>
          </w:p>
        </w:tc>
      </w:tr>
      <w:tr w:rsidR="00BD59A6" w:rsidRPr="005F4F04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Pr="0046789D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6789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2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1D6D69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9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3"/>
              <w:gridCol w:w="1892"/>
              <w:gridCol w:w="2552"/>
              <w:gridCol w:w="2268"/>
              <w:gridCol w:w="2027"/>
            </w:tblGrid>
            <w:tr w:rsidR="008C5F51" w:rsidRPr="005F4F04" w:rsidTr="00AC0805">
              <w:tc>
                <w:tcPr>
                  <w:tcW w:w="513" w:type="dxa"/>
                  <w:vMerge w:val="restart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№ п/п</w:t>
                  </w:r>
                </w:p>
              </w:tc>
              <w:tc>
                <w:tcPr>
                  <w:tcW w:w="4444" w:type="dxa"/>
                  <w:gridSpan w:val="2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Комплект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лицензионного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r w:rsidRPr="00E91EAE">
                    <w:rPr>
                      <w:bCs/>
                      <w:color w:val="000000"/>
                    </w:rPr>
                    <w:br/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программного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обеспечения</w:t>
                  </w:r>
                </w:p>
              </w:tc>
              <w:tc>
                <w:tcPr>
                  <w:tcW w:w="4295" w:type="dxa"/>
                  <w:gridSpan w:val="2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8C5F51" w:rsidRPr="005F4F04" w:rsidTr="00AC0805">
              <w:tc>
                <w:tcPr>
                  <w:tcW w:w="513" w:type="dxa"/>
                  <w:vMerge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лицензионное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программное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8C5F51" w:rsidRPr="00952E76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свободно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распространяемое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программное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027" w:type="dxa"/>
                  <w:shd w:val="clear" w:color="auto" w:fill="auto"/>
                  <w:vAlign w:val="center"/>
                </w:tcPr>
                <w:p w:rsidR="008C5F51" w:rsidRPr="00952E76" w:rsidRDefault="008C5F51" w:rsidP="00AC0805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8C5F51" w:rsidRPr="00E91EAE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Word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 xml:space="preserve">Kaspersky Endpoint Security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для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бизнеса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–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Стандартный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Архиватор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7z</w:t>
                  </w:r>
                </w:p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Яндекс.Браузер</w:t>
                  </w:r>
                  <w:proofErr w:type="spellEnd"/>
                </w:p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  <w:tr w:rsidR="008C5F51" w:rsidRPr="00E91EAE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Office 365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Adobe Acrobat Reader DC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Яндекс.Диск</w:t>
                  </w:r>
                  <w:proofErr w:type="spellEnd"/>
                </w:p>
              </w:tc>
            </w:tr>
            <w:tr w:rsidR="008C5F51" w:rsidRPr="005F4F04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PowerPoint</w:t>
                  </w:r>
                </w:p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</w:tr>
            <w:tr w:rsidR="008C5F51" w:rsidRPr="00E91EAE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lastRenderedPageBreak/>
                    <w:t>4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Excel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BD7EE3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</w:tr>
      <w:tr w:rsidR="00BD59A6" w:rsidRPr="00BD7EE3" w:rsidTr="00587471">
        <w:trPr>
          <w:trHeight w:val="37"/>
        </w:trPr>
        <w:tc>
          <w:tcPr>
            <w:tcW w:w="20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9579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</w:tr>
      <w:tr w:rsidR="00BD59A6" w:rsidRPr="005F4F04" w:rsidTr="00587471">
        <w:trPr>
          <w:trHeight w:val="77"/>
        </w:trPr>
        <w:tc>
          <w:tcPr>
            <w:tcW w:w="20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Default="00DD7CED" w:rsidP="00C50ED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718"/>
                    <w:gridCol w:w="4736"/>
                  </w:tblGrid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50866" w:rsidRPr="00933D81" w:rsidRDefault="00050866" w:rsidP="00050866">
                        <w:pPr>
                          <w:contextualSpacing/>
                          <w:jc w:val="center"/>
                        </w:pPr>
                        <w:r w:rsidRPr="00933D81">
                          <w:t xml:space="preserve">№ и </w:t>
                        </w:r>
                        <w:proofErr w:type="spellStart"/>
                        <w:r w:rsidRPr="00933D81">
                          <w:t>наименование</w:t>
                        </w:r>
                        <w:proofErr w:type="spellEnd"/>
                        <w:r w:rsidRPr="00933D81">
                          <w:t xml:space="preserve"> </w:t>
                        </w:r>
                        <w:proofErr w:type="spellStart"/>
                        <w:r w:rsidRPr="00933D81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50866" w:rsidRPr="00933D81" w:rsidRDefault="00050866" w:rsidP="00050866">
                        <w:pPr>
                          <w:contextualSpacing/>
                          <w:jc w:val="center"/>
                        </w:pPr>
                        <w:proofErr w:type="spellStart"/>
                        <w:r w:rsidRPr="00933D81">
                          <w:t>Перечень</w:t>
                        </w:r>
                        <w:proofErr w:type="spellEnd"/>
                        <w:r w:rsidRPr="00933D81">
                          <w:t xml:space="preserve"> </w:t>
                        </w:r>
                        <w:proofErr w:type="spellStart"/>
                        <w:r w:rsidRPr="00933D81">
                          <w:t>основного</w:t>
                        </w:r>
                        <w:proofErr w:type="spellEnd"/>
                        <w:r w:rsidRPr="00933D81">
                          <w:t xml:space="preserve"> </w:t>
                        </w:r>
                        <w:proofErr w:type="spellStart"/>
                        <w:r w:rsidRPr="00933D81">
                          <w:t>оборудования</w:t>
                        </w:r>
                        <w:proofErr w:type="spellEnd"/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</w:pPr>
                        <w:r w:rsidRPr="009E48DB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9E48DB">
                          <w:rPr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933D81">
                          <w:rPr>
                            <w:lang w:eastAsia="ru-RU"/>
                          </w:rPr>
                          <w:t>Книжный</w:t>
                        </w:r>
                        <w:proofErr w:type="spellEnd"/>
                        <w:r w:rsidRPr="00933D81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933D81">
                          <w:rPr>
                            <w:lang w:eastAsia="ru-RU"/>
                          </w:rPr>
                          <w:t>фонд</w:t>
                        </w:r>
                        <w:proofErr w:type="spellEnd"/>
                        <w:r w:rsidRPr="00933D81">
                          <w:rPr>
                            <w:lang w:eastAsia="ru-RU"/>
                          </w:rPr>
                          <w:t xml:space="preserve">  443159</w:t>
                        </w:r>
                        <w:proofErr w:type="gramEnd"/>
                        <w:r w:rsidRPr="00933D81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933D81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933D81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933D81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933D81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/>
                          </w:rPr>
                          <w:t>№ 209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9E48DB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9E48DB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933D81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933D81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933D81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933D81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933D81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933D81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933D81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933D81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933D81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933D81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/>
                          </w:rPr>
                          <w:t>№ 215</w:t>
                        </w:r>
                      </w:p>
                      <w:p w:rsidR="00050866" w:rsidRPr="009E48DB" w:rsidRDefault="00050866" w:rsidP="00050866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деятельности</w:t>
                        </w:r>
                      </w:p>
                      <w:p w:rsidR="00050866" w:rsidRPr="009E48DB" w:rsidRDefault="00050866" w:rsidP="00050866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прикладных проблем кооперации"</w:t>
                        </w:r>
                      </w:p>
                      <w:p w:rsidR="00050866" w:rsidRPr="00933D81" w:rsidRDefault="00050866" w:rsidP="00050866">
                        <w:pPr>
                          <w:contextualSpacing/>
                          <w:rPr>
                            <w:lang w:eastAsia="ru-RU"/>
                          </w:rPr>
                        </w:pPr>
                        <w:proofErr w:type="spellStart"/>
                        <w:r w:rsidRPr="00933D81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933D81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9E48DB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9E48DB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933D81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933D81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933D81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933D81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933D81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933D81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933D81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933D81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/>
                          </w:rPr>
                          <w:t>№ 407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  <w:p w:rsidR="00050866" w:rsidRPr="00933D81" w:rsidRDefault="00050866" w:rsidP="00050866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proofErr w:type="spellStart"/>
                        <w:r w:rsidRPr="00933D81">
                          <w:rPr>
                            <w:lang w:eastAsia="ru-RU"/>
                          </w:rPr>
                          <w:t>Кабинет</w:t>
                        </w:r>
                        <w:proofErr w:type="spellEnd"/>
                        <w:r w:rsidRPr="00933D81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933D81">
                          <w:rPr>
                            <w:lang w:eastAsia="ru-RU"/>
                          </w:rPr>
                          <w:t>коммерческой</w:t>
                        </w:r>
                        <w:proofErr w:type="spellEnd"/>
                        <w:r w:rsidRPr="00933D81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933D81">
                          <w:rPr>
                            <w:lang w:eastAsia="ru-RU"/>
                          </w:rPr>
                          <w:t>деятельности</w:t>
                        </w:r>
                        <w:proofErr w:type="spellEnd"/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eastAsia="ru-RU"/>
                          </w:rPr>
                        </w:pPr>
                        <w:r w:rsidRPr="009E48DB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 меловая</w:t>
                        </w:r>
                        <w:r w:rsidRPr="009E48DB">
                          <w:rPr>
                            <w:lang w:val="ru-RU" w:eastAsia="ru-RU"/>
                          </w:rPr>
                          <w:t xml:space="preserve">. </w:t>
                        </w:r>
                        <w:proofErr w:type="spellStart"/>
                        <w:r w:rsidRPr="00933D81">
                          <w:rPr>
                            <w:lang w:eastAsia="ru-RU"/>
                          </w:rPr>
                          <w:t>Стенды</w:t>
                        </w:r>
                        <w:proofErr w:type="spellEnd"/>
                        <w:r w:rsidRPr="00933D81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050866" w:rsidRPr="005F4F04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</w:pPr>
                        <w:r w:rsidRPr="00933D81">
                          <w:t>№ 423</w:t>
                        </w:r>
                      </w:p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</w:pPr>
                        <w:proofErr w:type="spellStart"/>
                        <w:r w:rsidRPr="00933D81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933D81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933D81">
                          <w:rPr>
                            <w:lang w:eastAsia="ru-RU"/>
                          </w:rPr>
                          <w:t>логистики</w:t>
                        </w:r>
                        <w:proofErr w:type="spellEnd"/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 меловая</w:t>
                        </w:r>
                        <w:r w:rsidRPr="009E48DB">
                          <w:rPr>
                            <w:lang w:val="ru-RU" w:eastAsia="ru-RU"/>
                          </w:rPr>
                          <w:t>. Мультимедийное оборудование: персональный компьютер, проектор с экраном.</w:t>
                        </w:r>
                      </w:p>
                    </w:tc>
                  </w:tr>
                  <w:tr w:rsidR="00050866" w:rsidRPr="005F4F04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</w:pPr>
                        <w:proofErr w:type="spellStart"/>
                        <w:r w:rsidRPr="00933D81">
                          <w:t>Помещение</w:t>
                        </w:r>
                        <w:proofErr w:type="spellEnd"/>
                        <w:r w:rsidRPr="00933D81">
                          <w:t xml:space="preserve"> </w:t>
                        </w:r>
                        <w:proofErr w:type="spellStart"/>
                        <w:r w:rsidRPr="00933D81">
                          <w:t>для</w:t>
                        </w:r>
                        <w:proofErr w:type="spellEnd"/>
                        <w:r w:rsidRPr="00933D81">
                          <w:t xml:space="preserve"> </w:t>
                        </w:r>
                        <w:proofErr w:type="spellStart"/>
                        <w:r w:rsidRPr="00933D81">
                          <w:t>самостоятельной</w:t>
                        </w:r>
                        <w:proofErr w:type="spellEnd"/>
                        <w:r w:rsidRPr="00933D81">
                          <w:t xml:space="preserve"> работы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65127C" w:rsidRDefault="0065127C" w:rsidP="00C50ED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72130" w:rsidRDefault="00B72130" w:rsidP="00C50ED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pPr w:leftFromText="180" w:rightFromText="180" w:vertAnchor="text" w:horzAnchor="margin" w:tblpY="-197"/>
                    <w:tblOverlap w:val="never"/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D7CED" w:rsidRPr="005F4F04" w:rsidTr="00B72130">
                    <w:trPr>
                      <w:trHeight w:val="383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5F51" w:rsidRPr="004A12ED" w:rsidRDefault="008C5F51" w:rsidP="008C5F5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lastRenderedPageBreak/>
                          <w:t xml:space="preserve">   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>Практика проводится в СибУПК</w:t>
                        </w:r>
                        <w:r w:rsidRPr="004A12ED">
                          <w:rPr>
                            <w:sz w:val="28"/>
                            <w:lang w:val="ru-RU"/>
                          </w:rPr>
                          <w:t>, на  выпускающей кафедре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Помещения для прохождения практики обучающихся оснащены компьютерной техникой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5368B">
                          <w:rPr>
                            <w:color w:val="000000"/>
                            <w:sz w:val="28"/>
                            <w:lang w:val="ru-RU"/>
                          </w:rPr>
                          <w:t>и техническими средствами обучения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      </w:r>
                        <w:r>
                          <w:rPr>
                            <w:sz w:val="28"/>
                            <w:lang w:val="ru-RU"/>
                          </w:rPr>
                          <w:t>университета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8C5F51" w:rsidRPr="004A12ED" w:rsidRDefault="008C5F51" w:rsidP="008C5F5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bookmarkStart w:id="1" w:name="_Hlk91066133"/>
                        <w:proofErr w:type="gramStart"/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>Обучающимся</w:t>
                        </w:r>
                        <w:proofErr w:type="gramEnd"/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 xml:space="preserve"> обеспечена возможность доступа к информации, необходимой для выполнения задания по практике и написанию отчета.</w:t>
                        </w:r>
                      </w:p>
                      <w:p w:rsidR="00B72130" w:rsidRPr="00A02A49" w:rsidRDefault="008C5F51" w:rsidP="008C5F51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      </w:r>
                        <w:bookmarkEnd w:id="1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DD7CED" w:rsidRPr="001549F2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D59A6" w:rsidRPr="001C03E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1C03E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2F56E9" w:rsidTr="00587471">
        <w:tc>
          <w:tcPr>
            <w:tcW w:w="9645" w:type="dxa"/>
            <w:gridSpan w:val="4"/>
          </w:tcPr>
          <w:p w:rsidR="005F4F04" w:rsidRDefault="005F4F04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A02A49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Pr="001549F2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2F56E9" w:rsidTr="00587471">
        <w:trPr>
          <w:trHeight w:val="147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F51" w:rsidRPr="00AC0805" w:rsidRDefault="00DD7CED" w:rsidP="008C5F51">
                  <w:pPr>
                    <w:ind w:firstLine="709"/>
                    <w:jc w:val="both"/>
                    <w:rPr>
                      <w:color w:val="FF0000"/>
                      <w:sz w:val="28"/>
                      <w:szCs w:val="28"/>
                      <w:lang w:val="ru-RU"/>
                    </w:rPr>
                  </w:pPr>
                  <w:r w:rsidRPr="00EB59B8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  <w:r w:rsidR="008C5F51" w:rsidRPr="00AC0805">
                    <w:rPr>
                      <w:sz w:val="28"/>
                      <w:szCs w:val="28"/>
                      <w:lang w:val="ru-RU"/>
                    </w:rPr>
                    <w:t xml:space="preserve">Организация и руководство практикой осуществляется на основе </w:t>
                  </w:r>
                  <w:r w:rsidR="00AC0805" w:rsidRPr="00AC0805">
                    <w:rPr>
                      <w:sz w:val="28"/>
                      <w:szCs w:val="28"/>
                      <w:lang w:val="ru-RU"/>
                    </w:rPr>
                    <w:t xml:space="preserve">Положения о практической подготовке </w:t>
                  </w:r>
                  <w:proofErr w:type="gramStart"/>
                  <w:r w:rsidR="00AC0805" w:rsidRPr="00AC0805"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="00AC0805" w:rsidRPr="00AC0805">
                    <w:rPr>
                      <w:sz w:val="28"/>
                      <w:szCs w:val="28"/>
                      <w:lang w:val="ru-RU"/>
                    </w:rPr>
                    <w:t xml:space="preserve"> Сибирского университета потребительской кооперации (</w:t>
                  </w:r>
                  <w:proofErr w:type="spellStart"/>
                  <w:r w:rsidR="00AC0805" w:rsidRPr="00AC0805">
                    <w:rPr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="00AC0805" w:rsidRPr="00AC0805">
                    <w:rPr>
                      <w:sz w:val="28"/>
                      <w:szCs w:val="28"/>
                      <w:lang w:val="ru-RU"/>
                    </w:rPr>
                    <w:t xml:space="preserve">) </w:t>
                  </w:r>
                  <w:r w:rsidR="00E135F6" w:rsidRPr="00E135F6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E135F6" w:rsidRPr="00E135F6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E135F6" w:rsidRPr="00E135F6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C5F51" w:rsidRPr="00AC0805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8C5F51" w:rsidRPr="00AC0805">
                    <w:rPr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687DC0" w:rsidRPr="00687DC0" w:rsidRDefault="00687DC0" w:rsidP="00687DC0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Направление обучающихся на практику проводится на основании приказа ректора университета с указанием вида и сроков прохождения практики и ответственного за руководство практикой от университета.</w:t>
                  </w:r>
                </w:p>
                <w:p w:rsidR="00687DC0" w:rsidRDefault="00687DC0" w:rsidP="00687DC0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Методическое руководство и контроль прохождения практики осуществляет кафедра торгового дела и рекламы и отдел практической подготовки и содействия трудоустройству (ОППСТ).</w:t>
                  </w:r>
                </w:p>
                <w:p w:rsidR="00B860CD" w:rsidRDefault="00B860CD" w:rsidP="00687DC0">
                  <w:pPr>
                    <w:ind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В процессе инструктажа </w:t>
                  </w:r>
                  <w:proofErr w:type="gramStart"/>
                  <w:r w:rsidRPr="00DF624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B860CD" w:rsidRDefault="00B860CD" w:rsidP="00687DC0">
                  <w:pPr>
                    <w:ind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 первый день проведения практики  проводит установочную конференцию, на которой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8E15F6" w:rsidRPr="00C6768C" w:rsidRDefault="00E85358" w:rsidP="008E15F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 окончании</w:t>
                  </w:r>
                  <w:r w:rsidR="008E15F6" w:rsidRPr="00C6768C">
                    <w:rPr>
                      <w:sz w:val="28"/>
                      <w:szCs w:val="28"/>
                    </w:rPr>
                    <w:t xml:space="preserve"> практики обучающиеся сдают руководителю:</w:t>
                  </w:r>
                </w:p>
                <w:p w:rsidR="008E15F6" w:rsidRPr="00C6768C" w:rsidRDefault="008E15F6" w:rsidP="008E15F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C6768C">
                    <w:rPr>
                      <w:sz w:val="28"/>
                      <w:szCs w:val="28"/>
                    </w:rPr>
                    <w:t xml:space="preserve">а) подписанный рабочий </w:t>
                  </w:r>
                  <w:r>
                    <w:rPr>
                      <w:sz w:val="28"/>
                      <w:szCs w:val="28"/>
                    </w:rPr>
                    <w:t>график и индивидуальное задание и дневник;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программой практики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реферативное описание литературных источников по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теме магистерской диссертации, </w:t>
                  </w: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текст подготовленной статьи </w:t>
                  </w:r>
                  <w:r>
                    <w:rPr>
                      <w:color w:val="000000"/>
                      <w:sz w:val="28"/>
                      <w:lang w:val="ru-RU"/>
                    </w:rPr>
                    <w:t>(доклада) по теме диссертации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Результаты прохождения практики обобщаются на итоговой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lastRenderedPageBreak/>
                    <w:t>конференции, которая проводится в последний день практики.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      </w:r>
                  <w:proofErr w:type="spellStart"/>
                  <w:r w:rsidRPr="00C6768C">
                    <w:rPr>
                      <w:sz w:val="28"/>
                      <w:szCs w:val="28"/>
                      <w:lang w:val="ru-RU"/>
                    </w:rPr>
                    <w:t>экзаменационно</w:t>
                  </w:r>
                  <w:proofErr w:type="spellEnd"/>
                  <w:r w:rsidRPr="00C6768C">
                    <w:rPr>
                      <w:sz w:val="28"/>
                      <w:szCs w:val="28"/>
                      <w:lang w:val="ru-RU"/>
                    </w:rPr>
                    <w:t>-зачётную ведомость результаты промежуточной аттестации датой по</w:t>
                  </w:r>
                  <w:r>
                    <w:rPr>
                      <w:sz w:val="28"/>
                      <w:szCs w:val="28"/>
                      <w:lang w:val="ru-RU"/>
                    </w:rPr>
                    <w:t>следнего дня практики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E15F6" w:rsidRPr="00C6768C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заочной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Обязанности руководителя практики от кафедры: </w:t>
                  </w:r>
                </w:p>
                <w:p w:rsidR="008E15F6" w:rsidRPr="0099295F" w:rsidRDefault="008E15F6" w:rsidP="008E15F6">
                  <w:pPr>
                    <w:numPr>
                      <w:ilvl w:val="0"/>
                      <w:numId w:val="21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практику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инструктирование и консультирование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 процессе практики;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выполнению программы практики перед ее началом;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5) осуществление текущего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контроля за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соблюдением сроков практики и ее содержанием;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6) оценивание результатов выполнения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программы практики в ходе текущего контроля и промежуточной аттестации.</w:t>
                  </w:r>
                </w:p>
                <w:p w:rsidR="008E15F6" w:rsidRPr="00966EB1" w:rsidRDefault="008E15F6" w:rsidP="008E15F6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8E15F6" w:rsidRPr="0099295F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практики, качественно и в установленные сроки;</w:t>
                  </w:r>
                </w:p>
                <w:p w:rsidR="008E15F6" w:rsidRPr="00C6768C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8E15F6" w:rsidRPr="0099295F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8E15F6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предоставление руководителю информации о выполненной работе;</w:t>
                  </w:r>
                </w:p>
                <w:p w:rsidR="00DD7CED" w:rsidRPr="00E135F6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85358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университета.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147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256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Pr="001549F2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p w:rsidR="00BD59A6" w:rsidRPr="00DD7CED" w:rsidRDefault="00BD59A6" w:rsidP="00BD59A6">
            <w:pPr>
              <w:rPr>
                <w:lang w:val="ru-RU"/>
              </w:rPr>
            </w:pPr>
          </w:p>
          <w:p w:rsidR="00587471" w:rsidRPr="00E00156" w:rsidRDefault="00587471" w:rsidP="00587471">
            <w:pPr>
              <w:ind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00156">
              <w:rPr>
                <w:color w:val="000000"/>
                <w:sz w:val="28"/>
                <w:szCs w:val="28"/>
                <w:lang w:val="ru-RU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</w:p>
          <w:p w:rsidR="00BD59A6" w:rsidRPr="00EB59B8" w:rsidRDefault="00BD59A6" w:rsidP="005C33C0">
            <w:pPr>
              <w:ind w:firstLine="669"/>
              <w:jc w:val="both"/>
              <w:rPr>
                <w:lang w:val="ru-RU"/>
              </w:rPr>
            </w:pPr>
          </w:p>
        </w:tc>
      </w:tr>
      <w:tr w:rsidR="00BD59A6" w:rsidRPr="005F4F04" w:rsidTr="00587471">
        <w:trPr>
          <w:trHeight w:val="141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</w:tbl>
    <w:p w:rsidR="0065127C" w:rsidRDefault="0065127C" w:rsidP="00587471">
      <w:pPr>
        <w:spacing w:line="480" w:lineRule="auto"/>
        <w:jc w:val="right"/>
        <w:rPr>
          <w:sz w:val="28"/>
          <w:szCs w:val="28"/>
          <w:lang w:val="ru-RU"/>
        </w:rPr>
      </w:pPr>
    </w:p>
    <w:p w:rsidR="00587471" w:rsidRDefault="00587471" w:rsidP="005C33C0">
      <w:pPr>
        <w:pageBreakBefore/>
        <w:spacing w:line="48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1</w:t>
      </w:r>
    </w:p>
    <w:tbl>
      <w:tblPr>
        <w:tblW w:w="99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30"/>
        <w:gridCol w:w="90"/>
        <w:gridCol w:w="8109"/>
        <w:gridCol w:w="39"/>
        <w:gridCol w:w="323"/>
      </w:tblGrid>
      <w:tr w:rsidR="00664171" w:rsidTr="00664171">
        <w:trPr>
          <w:gridAfter w:val="1"/>
          <w:wAfter w:w="323" w:type="dxa"/>
          <w:trHeight w:val="283"/>
        </w:trPr>
        <w:tc>
          <w:tcPr>
            <w:tcW w:w="1407" w:type="dxa"/>
            <w:hideMark/>
          </w:tcPr>
          <w:p w:rsidR="00664171" w:rsidRDefault="003B6FA6">
            <w:pPr>
              <w:pStyle w:val="EmptyLayoutCell"/>
              <w:spacing w:line="276" w:lineRule="auto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664171" w:rsidRDefault="00664171">
            <w:pPr>
              <w:pStyle w:val="EmptyLayoutCell"/>
              <w:spacing w:line="276" w:lineRule="auto"/>
              <w:rPr>
                <w:lang w:val="ru-RU"/>
              </w:rPr>
            </w:pPr>
          </w:p>
        </w:tc>
        <w:tc>
          <w:tcPr>
            <w:tcW w:w="90" w:type="dxa"/>
          </w:tcPr>
          <w:p w:rsidR="00664171" w:rsidRDefault="00664171">
            <w:pPr>
              <w:pStyle w:val="EmptyLayoutCell"/>
              <w:spacing w:line="276" w:lineRule="auto"/>
              <w:rPr>
                <w:lang w:val="ru-RU"/>
              </w:rPr>
            </w:pPr>
          </w:p>
        </w:tc>
        <w:tc>
          <w:tcPr>
            <w:tcW w:w="8148" w:type="dxa"/>
            <w:gridSpan w:val="2"/>
          </w:tcPr>
          <w:p w:rsidR="00664171" w:rsidRDefault="00664171">
            <w:pPr>
              <w:spacing w:line="276" w:lineRule="auto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91"/>
            </w:tblGrid>
            <w:tr w:rsidR="00664171">
              <w:trPr>
                <w:trHeight w:val="1514"/>
              </w:trPr>
              <w:tc>
                <w:tcPr>
                  <w:tcW w:w="77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664171" w:rsidRDefault="003B6FA6" w:rsidP="00664171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664171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664171" w:rsidRDefault="00664171" w:rsidP="00664171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664171" w:rsidRDefault="00664171" w:rsidP="00664171">
                  <w:pPr>
                    <w:spacing w:line="276" w:lineRule="auto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664171" w:rsidRDefault="00664171">
            <w:pPr>
              <w:spacing w:line="276" w:lineRule="auto"/>
              <w:rPr>
                <w:lang w:val="ru-RU"/>
              </w:rPr>
            </w:pPr>
          </w:p>
        </w:tc>
      </w:tr>
      <w:tr w:rsidR="00484E33" w:rsidRPr="00664171" w:rsidTr="00664171">
        <w:tblPrEx>
          <w:tblLook w:val="0000" w:firstRow="0" w:lastRow="0" w:firstColumn="0" w:lastColumn="0" w:noHBand="0" w:noVBand="0"/>
        </w:tblPrEx>
        <w:trPr>
          <w:gridAfter w:val="2"/>
          <w:wAfter w:w="362" w:type="dxa"/>
          <w:trHeight w:val="290"/>
        </w:trPr>
        <w:tc>
          <w:tcPr>
            <w:tcW w:w="9636" w:type="dxa"/>
            <w:gridSpan w:val="4"/>
          </w:tcPr>
          <w:tbl>
            <w:tblPr>
              <w:tblW w:w="95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6"/>
            </w:tblGrid>
            <w:tr w:rsidR="00484E33" w:rsidRPr="00664171" w:rsidTr="00484E33">
              <w:trPr>
                <w:trHeight w:val="672"/>
              </w:trPr>
              <w:tc>
                <w:tcPr>
                  <w:tcW w:w="95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84E33" w:rsidRPr="00EB59B8" w:rsidRDefault="00484E33" w:rsidP="00E06340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484E33" w:rsidRPr="00EB59B8" w:rsidRDefault="00484E33" w:rsidP="00E06340">
            <w:pPr>
              <w:rPr>
                <w:lang w:val="ru-RU"/>
              </w:rPr>
            </w:pPr>
          </w:p>
        </w:tc>
      </w:tr>
      <w:tr w:rsidR="00587471" w:rsidRPr="00BA365F" w:rsidTr="00664171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999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10"/>
            </w:tblGrid>
            <w:tr w:rsidR="00587471" w:rsidRPr="00BA365F" w:rsidTr="00EB0862">
              <w:trPr>
                <w:trHeight w:val="337"/>
              </w:trPr>
              <w:tc>
                <w:tcPr>
                  <w:tcW w:w="97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7471" w:rsidRPr="00D15D0A" w:rsidRDefault="00587471" w:rsidP="005C33C0">
                  <w:pPr>
                    <w:jc w:val="center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 xml:space="preserve">Кафедра </w:t>
                  </w:r>
                  <w:r w:rsidR="005C33C0">
                    <w:rPr>
                      <w:sz w:val="28"/>
                      <w:lang w:val="ru-RU"/>
                    </w:rPr>
                    <w:t>торгового дела и рекламы</w:t>
                  </w:r>
                </w:p>
                <w:p w:rsidR="00587471" w:rsidRPr="00D15D0A" w:rsidRDefault="00587471" w:rsidP="007D27DA">
                  <w:pPr>
                    <w:rPr>
                      <w:sz w:val="28"/>
                      <w:lang w:val="ru-RU"/>
                    </w:rPr>
                  </w:pPr>
                </w:p>
                <w:p w:rsidR="00587471" w:rsidRDefault="00587471" w:rsidP="007D27DA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</w:p>
                <w:p w:rsidR="00D0594C" w:rsidRDefault="00587471" w:rsidP="00587471">
                  <w:pPr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243596">
                    <w:rPr>
                      <w:sz w:val="32"/>
                      <w:szCs w:val="32"/>
                      <w:lang w:val="ru-RU"/>
                    </w:rPr>
                    <w:t>ОТЧЕТ О</w:t>
                  </w:r>
                  <w:r w:rsidR="00D0594C">
                    <w:rPr>
                      <w:sz w:val="32"/>
                      <w:szCs w:val="32"/>
                      <w:lang w:val="ru-RU"/>
                    </w:rPr>
                    <w:t xml:space="preserve"> ПРАКТИКЕ</w:t>
                  </w:r>
                </w:p>
                <w:p w:rsidR="00587471" w:rsidRDefault="00587471" w:rsidP="00587471">
                  <w:pPr>
                    <w:jc w:val="center"/>
                    <w:rPr>
                      <w:sz w:val="32"/>
                      <w:lang w:val="ru-RU"/>
                    </w:rPr>
                  </w:pPr>
                  <w:r w:rsidRPr="00243596">
                    <w:rPr>
                      <w:sz w:val="32"/>
                      <w:szCs w:val="32"/>
                      <w:lang w:val="ru-RU"/>
                    </w:rPr>
                    <w:t xml:space="preserve"> НАУЧНО-ИССЛЕДОВАТЕЛЬСКОЙ </w:t>
                  </w:r>
                  <w:r>
                    <w:rPr>
                      <w:sz w:val="32"/>
                      <w:szCs w:val="32"/>
                      <w:lang w:val="ru-RU"/>
                    </w:rPr>
                    <w:t>РАБОТЕ</w:t>
                  </w:r>
                </w:p>
                <w:p w:rsidR="00587471" w:rsidRDefault="00587471" w:rsidP="00587471">
                  <w:pPr>
                    <w:jc w:val="center"/>
                    <w:rPr>
                      <w:sz w:val="32"/>
                      <w:lang w:val="ru-RU"/>
                    </w:rPr>
                  </w:pPr>
                </w:p>
                <w:p w:rsidR="00587471" w:rsidRDefault="00587471" w:rsidP="00587471">
                  <w:pPr>
                    <w:jc w:val="center"/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587471" w:rsidRPr="00D15D0A" w:rsidRDefault="00587471" w:rsidP="007D27DA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Обучающегося(</w:t>
                  </w:r>
                  <w:proofErr w:type="spellStart"/>
                  <w:r w:rsidRPr="00D15D0A">
                    <w:rPr>
                      <w:sz w:val="28"/>
                      <w:lang w:val="ru-RU"/>
                    </w:rPr>
                    <w:t>ейся</w:t>
                  </w:r>
                  <w:proofErr w:type="spellEnd"/>
                  <w:r w:rsidRPr="00D15D0A">
                    <w:rPr>
                      <w:sz w:val="28"/>
                      <w:lang w:val="ru-RU"/>
                    </w:rPr>
                    <w:t>)_______ курса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87471" w:rsidRPr="00D15D0A" w:rsidRDefault="00587471" w:rsidP="007D27DA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587471" w:rsidRPr="00D15D0A" w:rsidRDefault="00587471" w:rsidP="007D27DA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587471" w:rsidRPr="00D15D0A" w:rsidRDefault="00587471" w:rsidP="007D27DA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87471" w:rsidRPr="00D15D0A" w:rsidRDefault="00587471" w:rsidP="007D27DA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587471" w:rsidRPr="00D15D0A" w:rsidRDefault="00587471" w:rsidP="007D27DA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87471" w:rsidRPr="00D15D0A" w:rsidRDefault="00587471" w:rsidP="007D27DA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587471" w:rsidRPr="00D15D0A" w:rsidRDefault="00587471" w:rsidP="007D27DA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587471" w:rsidRDefault="00587471" w:rsidP="007D27DA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87471" w:rsidRDefault="00587471" w:rsidP="007D27DA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B6FA6" w:rsidRDefault="003B6FA6" w:rsidP="007D27DA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  <w:p w:rsidR="00587471" w:rsidRPr="003A5B4C" w:rsidRDefault="00587471" w:rsidP="007D27D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587471" w:rsidRPr="000F2317" w:rsidRDefault="00587471" w:rsidP="00E135F6">
                  <w:pPr>
                    <w:jc w:val="center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</w:rPr>
                    <w:t>20</w:t>
                  </w:r>
                  <w:r w:rsidR="00E135F6">
                    <w:rPr>
                      <w:sz w:val="28"/>
                      <w:lang w:val="ru-RU"/>
                    </w:rPr>
                    <w:t>__</w:t>
                  </w:r>
                </w:p>
              </w:tc>
            </w:tr>
          </w:tbl>
          <w:p w:rsidR="00587471" w:rsidRPr="00BA365F" w:rsidRDefault="00587471" w:rsidP="007D27DA">
            <w:pPr>
              <w:rPr>
                <w:lang w:val="ru-RU"/>
              </w:rPr>
            </w:pPr>
          </w:p>
        </w:tc>
      </w:tr>
    </w:tbl>
    <w:p w:rsidR="00687DC0" w:rsidRPr="00687DC0" w:rsidRDefault="00687DC0" w:rsidP="00687DC0">
      <w:pPr>
        <w:jc w:val="right"/>
        <w:rPr>
          <w:rFonts w:eastAsia="Calibri"/>
          <w:sz w:val="28"/>
          <w:szCs w:val="28"/>
          <w:lang w:val="ru-RU"/>
        </w:rPr>
      </w:pPr>
      <w:r w:rsidRPr="00687DC0">
        <w:rPr>
          <w:rFonts w:eastAsia="Calibri"/>
          <w:sz w:val="28"/>
          <w:szCs w:val="28"/>
          <w:lang w:val="ru-RU"/>
        </w:rPr>
        <w:lastRenderedPageBreak/>
        <w:t>Приложение 2</w:t>
      </w: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3B6FA6" w:rsidP="00687DC0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687DC0" w:rsidRPr="00687DC0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687DC0" w:rsidRPr="00687DC0" w:rsidRDefault="00687DC0" w:rsidP="00687DC0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687DC0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687DC0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687DC0" w:rsidRPr="00687DC0" w:rsidRDefault="00687DC0" w:rsidP="00687DC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687DC0" w:rsidRPr="00687DC0" w:rsidRDefault="00687DC0" w:rsidP="00687DC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687DC0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687DC0" w:rsidRPr="00687DC0" w:rsidRDefault="00687DC0" w:rsidP="00687DC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jc w:val="center"/>
        <w:rPr>
          <w:rFonts w:eastAsia="Calibri"/>
          <w:b/>
          <w:spacing w:val="1"/>
          <w:sz w:val="28"/>
          <w:szCs w:val="28"/>
          <w:lang w:val="ru-RU" w:eastAsia="ru-RU"/>
        </w:rPr>
      </w:pPr>
      <w:r w:rsidRPr="00687DC0">
        <w:rPr>
          <w:b/>
          <w:spacing w:val="1"/>
          <w:sz w:val="24"/>
          <w:szCs w:val="24"/>
          <w:lang w:val="ru-RU" w:eastAsia="ru-RU"/>
        </w:rPr>
        <w:t>научно-исследовательской работ</w:t>
      </w:r>
      <w:r>
        <w:rPr>
          <w:b/>
          <w:spacing w:val="1"/>
          <w:sz w:val="24"/>
          <w:szCs w:val="24"/>
          <w:lang w:val="ru-RU" w:eastAsia="ru-RU"/>
        </w:rPr>
        <w:t>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>Отдел магистратуры и аспирантуры научного управления</w:t>
      </w:r>
    </w:p>
    <w:p w:rsidR="00687DC0" w:rsidRPr="00687DC0" w:rsidRDefault="00687DC0" w:rsidP="00687DC0">
      <w:pPr>
        <w:spacing w:after="120"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687DC0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687DC0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 xml:space="preserve">Коммерческая </w:t>
      </w:r>
      <w:r w:rsidRPr="00687DC0">
        <w:rPr>
          <w:rFonts w:eastAsia="Calibri"/>
          <w:sz w:val="24"/>
          <w:szCs w:val="24"/>
          <w:lang w:val="ru-RU" w:eastAsia="ru-RU"/>
        </w:rPr>
        <w:t xml:space="preserve"> логистика </w:t>
      </w:r>
    </w:p>
    <w:p w:rsidR="00687DC0" w:rsidRPr="00687DC0" w:rsidRDefault="00687DC0" w:rsidP="00687DC0">
      <w:pPr>
        <w:numPr>
          <w:ilvl w:val="0"/>
          <w:numId w:val="20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Сроки практики с ____________</w:t>
      </w:r>
      <w:r w:rsidRPr="00687DC0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687DC0">
        <w:rPr>
          <w:rFonts w:eastAsia="Calibri"/>
          <w:sz w:val="22"/>
          <w:szCs w:val="22"/>
          <w:lang w:val="ru-RU"/>
        </w:rPr>
        <w:t>по ______________________20___ г.</w:t>
      </w:r>
    </w:p>
    <w:p w:rsidR="00687DC0" w:rsidRPr="00687DC0" w:rsidRDefault="00687DC0" w:rsidP="00687DC0">
      <w:pPr>
        <w:numPr>
          <w:ilvl w:val="0"/>
          <w:numId w:val="20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687DC0" w:rsidRPr="00687DC0" w:rsidRDefault="00687DC0" w:rsidP="00687DC0">
      <w:pPr>
        <w:numPr>
          <w:ilvl w:val="0"/>
          <w:numId w:val="20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687DC0" w:rsidRPr="00687DC0" w:rsidRDefault="00687DC0" w:rsidP="00687DC0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687DC0" w:rsidRPr="00687DC0" w:rsidRDefault="00687DC0" w:rsidP="00687DC0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687DC0" w:rsidRPr="00687DC0" w:rsidTr="00050866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687DC0">
              <w:rPr>
                <w:rFonts w:eastAsia="Calibri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687DC0">
              <w:rPr>
                <w:rFonts w:eastAsia="Calibri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687DC0" w:rsidRPr="005F4F04" w:rsidTr="0005086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687DC0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687DC0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687DC0" w:rsidRPr="00687DC0" w:rsidRDefault="00687DC0" w:rsidP="00687DC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687DC0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687DC0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687DC0" w:rsidRPr="00687DC0" w:rsidRDefault="00687DC0" w:rsidP="00687DC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687DC0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687DC0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687DC0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</w:p>
    <w:p w:rsidR="00687DC0" w:rsidRPr="00687DC0" w:rsidRDefault="00687DC0" w:rsidP="00687DC0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687DC0" w:rsidRPr="00687DC0" w:rsidRDefault="00687DC0" w:rsidP="00687DC0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687DC0">
        <w:rPr>
          <w:rFonts w:eastAsia="Calibri"/>
          <w:sz w:val="28"/>
          <w:szCs w:val="28"/>
          <w:lang w:val="ru-RU"/>
        </w:rPr>
        <w:lastRenderedPageBreak/>
        <w:t>Приложение 3</w:t>
      </w: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687DC0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jc w:val="center"/>
        <w:rPr>
          <w:rFonts w:eastAsia="Calibri"/>
          <w:b/>
          <w:spacing w:val="1"/>
          <w:sz w:val="28"/>
          <w:szCs w:val="28"/>
          <w:lang w:val="ru-RU" w:eastAsia="ru-RU"/>
        </w:rPr>
      </w:pPr>
      <w:r w:rsidRPr="00687DC0">
        <w:rPr>
          <w:b/>
          <w:spacing w:val="1"/>
          <w:sz w:val="24"/>
          <w:szCs w:val="24"/>
          <w:lang w:val="ru-RU" w:eastAsia="ru-RU"/>
        </w:rPr>
        <w:t>научно-исследовательской работ</w:t>
      </w:r>
      <w:r>
        <w:rPr>
          <w:b/>
          <w:spacing w:val="1"/>
          <w:sz w:val="24"/>
          <w:szCs w:val="24"/>
          <w:lang w:val="ru-RU" w:eastAsia="ru-RU"/>
        </w:rPr>
        <w:t>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687DC0" w:rsidRDefault="00687DC0" w:rsidP="00687DC0">
      <w:pPr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Отдел магистратуры и аспирантуры научного управления</w:t>
      </w:r>
    </w:p>
    <w:p w:rsidR="00687DC0" w:rsidRPr="00687DC0" w:rsidRDefault="00687DC0" w:rsidP="00687DC0">
      <w:pPr>
        <w:spacing w:after="120"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687DC0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687DC0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687DC0">
        <w:rPr>
          <w:rFonts w:eastAsia="Calibri"/>
          <w:sz w:val="24"/>
          <w:szCs w:val="24"/>
          <w:lang w:val="ru-RU" w:eastAsia="ru-RU"/>
        </w:rPr>
        <w:t xml:space="preserve"> логистика  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87DC0" w:rsidRPr="005F4F04" w:rsidTr="00050866">
        <w:tc>
          <w:tcPr>
            <w:tcW w:w="808" w:type="dxa"/>
            <w:shd w:val="clear" w:color="auto" w:fill="auto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gramEnd"/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687DC0" w:rsidRPr="005F4F04" w:rsidTr="00050866">
        <w:trPr>
          <w:trHeight w:val="309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372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264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339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260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321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687DC0" w:rsidRPr="00687DC0" w:rsidRDefault="00687DC0" w:rsidP="00687DC0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687DC0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87DC0" w:rsidRPr="00687DC0" w:rsidTr="00050866">
        <w:tc>
          <w:tcPr>
            <w:tcW w:w="1275" w:type="dxa"/>
            <w:vAlign w:val="center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 xml:space="preserve">ФИО </w:t>
            </w:r>
            <w:proofErr w:type="gramStart"/>
            <w:r w:rsidRPr="00687DC0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 xml:space="preserve">Подпись </w:t>
            </w:r>
            <w:proofErr w:type="gramStart"/>
            <w:r w:rsidRPr="00687DC0">
              <w:rPr>
                <w:rFonts w:eastAsia="Calibri"/>
                <w:sz w:val="22"/>
                <w:szCs w:val="22"/>
                <w:lang w:val="ru-RU"/>
              </w:rPr>
              <w:t>инструктируемого</w:t>
            </w:r>
            <w:proofErr w:type="gramEnd"/>
          </w:p>
        </w:tc>
      </w:tr>
      <w:tr w:rsidR="00687DC0" w:rsidRPr="00687DC0" w:rsidTr="00050866">
        <w:tc>
          <w:tcPr>
            <w:tcW w:w="1275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rPr>
          <w:rFonts w:eastAsia="Calibri"/>
          <w:spacing w:val="1"/>
          <w:sz w:val="24"/>
          <w:szCs w:val="24"/>
          <w:lang w:val="ru-RU" w:eastAsia="ru-RU"/>
        </w:rPr>
      </w:pPr>
    </w:p>
    <w:p w:rsidR="00687DC0" w:rsidRPr="00687DC0" w:rsidRDefault="008E15F6" w:rsidP="008E15F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687DC0" w:rsidRDefault="00687DC0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8E15F6" w:rsidRDefault="008E15F6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8E15F6" w:rsidRDefault="008E15F6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8E15F6" w:rsidRPr="00687DC0" w:rsidRDefault="008E15F6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3B6FA6" w:rsidRDefault="003B6FA6" w:rsidP="00687DC0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3B6FA6" w:rsidRDefault="003B6FA6" w:rsidP="00687DC0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687DC0" w:rsidRPr="00687DC0" w:rsidRDefault="00687DC0" w:rsidP="00687DC0">
      <w:pPr>
        <w:widowControl w:val="0"/>
        <w:jc w:val="right"/>
        <w:rPr>
          <w:b/>
          <w:spacing w:val="1"/>
          <w:sz w:val="24"/>
          <w:szCs w:val="22"/>
          <w:lang w:val="ru-RU" w:eastAsia="ru-RU"/>
        </w:rPr>
      </w:pPr>
      <w:r w:rsidRPr="00687DC0">
        <w:rPr>
          <w:rFonts w:eastAsia="Calibri"/>
          <w:sz w:val="28"/>
          <w:szCs w:val="28"/>
          <w:lang w:val="ru-RU"/>
        </w:rPr>
        <w:lastRenderedPageBreak/>
        <w:t>Приложение 4</w:t>
      </w:r>
    </w:p>
    <w:p w:rsidR="00687DC0" w:rsidRPr="00687DC0" w:rsidRDefault="00687DC0" w:rsidP="00687DC0">
      <w:pPr>
        <w:widowControl w:val="0"/>
        <w:jc w:val="center"/>
        <w:rPr>
          <w:b/>
          <w:spacing w:val="1"/>
          <w:sz w:val="24"/>
          <w:szCs w:val="22"/>
          <w:lang w:val="ru-RU" w:eastAsia="ru-RU"/>
        </w:rPr>
      </w:pPr>
    </w:p>
    <w:p w:rsidR="00687DC0" w:rsidRPr="00687DC0" w:rsidRDefault="00687DC0" w:rsidP="00687DC0">
      <w:pPr>
        <w:widowControl w:val="0"/>
        <w:jc w:val="center"/>
        <w:rPr>
          <w:sz w:val="22"/>
          <w:szCs w:val="22"/>
          <w:lang w:val="ru-RU"/>
        </w:rPr>
      </w:pPr>
      <w:r w:rsidRPr="00687DC0">
        <w:rPr>
          <w:b/>
          <w:spacing w:val="1"/>
          <w:sz w:val="24"/>
          <w:szCs w:val="22"/>
          <w:lang w:val="ru-RU" w:eastAsia="ru-RU"/>
        </w:rPr>
        <w:t>Отзыв</w:t>
      </w:r>
      <w:r w:rsidRPr="00687DC0">
        <w:rPr>
          <w:b/>
          <w:spacing w:val="1"/>
          <w:sz w:val="24"/>
          <w:szCs w:val="22"/>
          <w:lang w:val="ru-RU" w:eastAsia="ru-RU"/>
        </w:rPr>
        <w:br/>
      </w:r>
    </w:p>
    <w:p w:rsidR="00687DC0" w:rsidRPr="00687DC0" w:rsidRDefault="00687DC0" w:rsidP="00687DC0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687DC0">
        <w:rPr>
          <w:spacing w:val="1"/>
          <w:sz w:val="24"/>
          <w:szCs w:val="22"/>
          <w:lang w:val="ru-RU" w:eastAsia="ru-RU"/>
        </w:rPr>
        <w:t xml:space="preserve">Обучающийся АНОО </w:t>
      </w:r>
      <w:proofErr w:type="gramStart"/>
      <w:r w:rsidRPr="00687DC0">
        <w:rPr>
          <w:spacing w:val="1"/>
          <w:sz w:val="24"/>
          <w:szCs w:val="22"/>
          <w:lang w:val="ru-RU" w:eastAsia="ru-RU"/>
        </w:rPr>
        <w:t>ВО</w:t>
      </w:r>
      <w:proofErr w:type="gramEnd"/>
      <w:r w:rsidRPr="00687DC0">
        <w:rPr>
          <w:spacing w:val="1"/>
          <w:sz w:val="24"/>
          <w:szCs w:val="22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687DC0" w:rsidRPr="00687DC0" w:rsidRDefault="00687DC0" w:rsidP="00687DC0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87DC0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687DC0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687DC0" w:rsidRPr="00687DC0" w:rsidRDefault="00687DC0" w:rsidP="00687DC0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687DC0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687DC0" w:rsidRPr="00687DC0" w:rsidRDefault="00687DC0" w:rsidP="00687DC0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687DC0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687DC0" w:rsidRPr="00687DC0" w:rsidRDefault="00687DC0" w:rsidP="00687DC0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687DC0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687DC0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687DC0" w:rsidRPr="00687DC0" w:rsidRDefault="00687DC0" w:rsidP="00687DC0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687DC0">
        <w:rPr>
          <w:i/>
          <w:spacing w:val="1"/>
          <w:sz w:val="18"/>
          <w:szCs w:val="22"/>
          <w:lang w:val="ru-RU" w:eastAsia="ru-RU"/>
        </w:rPr>
        <w:tab/>
      </w:r>
      <w:r w:rsidRPr="00687DC0">
        <w:rPr>
          <w:i/>
          <w:spacing w:val="1"/>
          <w:sz w:val="18"/>
          <w:szCs w:val="22"/>
          <w:lang w:val="ru-RU" w:eastAsia="ru-RU"/>
        </w:rPr>
        <w:tab/>
      </w:r>
      <w:r w:rsidRPr="00687DC0">
        <w:rPr>
          <w:i/>
          <w:spacing w:val="1"/>
          <w:sz w:val="18"/>
          <w:szCs w:val="22"/>
          <w:lang w:val="ru-RU" w:eastAsia="ru-RU"/>
        </w:rPr>
        <w:tab/>
      </w:r>
      <w:r w:rsidRPr="00687DC0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687DC0" w:rsidRPr="00687DC0" w:rsidRDefault="00687DC0" w:rsidP="00687DC0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687DC0">
        <w:rPr>
          <w:i/>
          <w:spacing w:val="1"/>
          <w:sz w:val="22"/>
          <w:szCs w:val="22"/>
          <w:lang w:val="ru-RU" w:eastAsia="ru-RU"/>
        </w:rPr>
        <w:t xml:space="preserve"> </w:t>
      </w:r>
      <w:r w:rsidRPr="00687DC0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687DC0" w:rsidRPr="00687DC0" w:rsidRDefault="00687DC0" w:rsidP="00687DC0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87DC0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87DC0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687DC0" w:rsidRPr="00687DC0" w:rsidRDefault="00687DC0" w:rsidP="00687DC0">
      <w:pPr>
        <w:jc w:val="both"/>
        <w:rPr>
          <w:sz w:val="24"/>
          <w:szCs w:val="24"/>
          <w:lang w:val="ru-RU" w:eastAsia="ru-RU"/>
        </w:rPr>
      </w:pPr>
      <w:r w:rsidRPr="00687DC0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687DC0">
        <w:rPr>
          <w:sz w:val="24"/>
          <w:szCs w:val="24"/>
          <w:lang w:val="ru-RU" w:eastAsia="ru-RU"/>
        </w:rPr>
        <w:t>обучающийся</w:t>
      </w:r>
      <w:proofErr w:type="gramEnd"/>
      <w:r w:rsidRPr="00687DC0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687DC0" w:rsidRPr="00687DC0" w:rsidRDefault="00687DC0" w:rsidP="00687DC0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87DC0" w:rsidRPr="00687DC0" w:rsidTr="00050866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687DC0" w:rsidRPr="00687DC0" w:rsidTr="00050866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687DC0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687DC0" w:rsidRPr="00687DC0" w:rsidRDefault="00687DC0" w:rsidP="00687DC0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687DC0" w:rsidRPr="00687DC0" w:rsidRDefault="008E15F6" w:rsidP="008E15F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8E15F6" w:rsidRDefault="008E15F6" w:rsidP="00687DC0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687DC0" w:rsidRPr="00687DC0" w:rsidRDefault="00687DC0" w:rsidP="00687DC0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687DC0" w:rsidRPr="00687DC0" w:rsidRDefault="00687DC0" w:rsidP="00687DC0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sectPr w:rsidR="00687DC0" w:rsidRPr="00687DC0" w:rsidSect="0043695A">
      <w:footerReference w:type="default" r:id="rId27"/>
      <w:footerReference w:type="first" r:id="rId28"/>
      <w:pgSz w:w="11905" w:h="16837"/>
      <w:pgMar w:top="1134" w:right="851" w:bottom="992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33" w:rsidRDefault="00644C33" w:rsidP="001357B4">
      <w:r>
        <w:separator/>
      </w:r>
    </w:p>
  </w:endnote>
  <w:endnote w:type="continuationSeparator" w:id="0">
    <w:p w:rsidR="00644C33" w:rsidRDefault="00644C33" w:rsidP="0013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860CD">
      <w:tc>
        <w:tcPr>
          <w:tcW w:w="8796" w:type="dxa"/>
        </w:tcPr>
        <w:p w:rsidR="00B860CD" w:rsidRDefault="00B860C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860C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860CD" w:rsidRDefault="00B860CD"/>
            </w:tc>
          </w:tr>
        </w:tbl>
        <w:p w:rsidR="00B860CD" w:rsidRDefault="00B860CD"/>
      </w:tc>
      <w:tc>
        <w:tcPr>
          <w:tcW w:w="132" w:type="dxa"/>
        </w:tcPr>
        <w:p w:rsidR="00B860CD" w:rsidRDefault="00B860CD">
          <w:pPr>
            <w:pStyle w:val="EmptyLayoutCell"/>
          </w:pPr>
        </w:p>
      </w:tc>
    </w:tr>
  </w:tbl>
  <w:p w:rsidR="00B860CD" w:rsidRDefault="00B860C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860CD">
      <w:tc>
        <w:tcPr>
          <w:tcW w:w="8796" w:type="dxa"/>
        </w:tcPr>
        <w:p w:rsidR="00B860CD" w:rsidRDefault="00B860C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860C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860CD" w:rsidRDefault="00B860CD"/>
            </w:tc>
          </w:tr>
        </w:tbl>
        <w:p w:rsidR="00B860CD" w:rsidRDefault="00B860CD"/>
      </w:tc>
      <w:tc>
        <w:tcPr>
          <w:tcW w:w="132" w:type="dxa"/>
        </w:tcPr>
        <w:p w:rsidR="00B860CD" w:rsidRDefault="00B860CD">
          <w:pPr>
            <w:pStyle w:val="EmptyLayoutCell"/>
          </w:pPr>
        </w:p>
      </w:tc>
    </w:tr>
  </w:tbl>
  <w:p w:rsidR="00B860CD" w:rsidRPr="000851F9" w:rsidRDefault="00B860CD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33" w:rsidRDefault="00644C33" w:rsidP="001357B4">
      <w:r>
        <w:separator/>
      </w:r>
    </w:p>
  </w:footnote>
  <w:footnote w:type="continuationSeparator" w:id="0">
    <w:p w:rsidR="00644C33" w:rsidRDefault="00644C33" w:rsidP="001357B4">
      <w:r>
        <w:continuationSeparator/>
      </w:r>
    </w:p>
  </w:footnote>
  <w:footnote w:id="1">
    <w:p w:rsidR="005F4F04" w:rsidRDefault="005F4F04" w:rsidP="005F4F04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3090B"/>
    <w:multiLevelType w:val="hybridMultilevel"/>
    <w:tmpl w:val="5588A7C2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9ED2094"/>
    <w:multiLevelType w:val="hybridMultilevel"/>
    <w:tmpl w:val="216CB0E4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2205E"/>
    <w:multiLevelType w:val="hybridMultilevel"/>
    <w:tmpl w:val="FA149D4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47971"/>
    <w:multiLevelType w:val="hybridMultilevel"/>
    <w:tmpl w:val="CFF21B74"/>
    <w:lvl w:ilvl="0" w:tplc="DEFE6C9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51203F"/>
    <w:multiLevelType w:val="hybridMultilevel"/>
    <w:tmpl w:val="731C57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F903408"/>
    <w:multiLevelType w:val="hybridMultilevel"/>
    <w:tmpl w:val="BD84F3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34158A"/>
    <w:multiLevelType w:val="hybridMultilevel"/>
    <w:tmpl w:val="FE3AB7FE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126860"/>
    <w:multiLevelType w:val="hybridMultilevel"/>
    <w:tmpl w:val="EB74721E"/>
    <w:lvl w:ilvl="0" w:tplc="87FEB388">
      <w:start w:val="1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85925E3"/>
    <w:multiLevelType w:val="hybridMultilevel"/>
    <w:tmpl w:val="6E4CCDB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D0514"/>
    <w:multiLevelType w:val="hybridMultilevel"/>
    <w:tmpl w:val="A716971A"/>
    <w:lvl w:ilvl="0" w:tplc="3D9CE4E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A16D08"/>
    <w:multiLevelType w:val="hybridMultilevel"/>
    <w:tmpl w:val="3234699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0">
    <w:nsid w:val="76BF4591"/>
    <w:multiLevelType w:val="hybridMultilevel"/>
    <w:tmpl w:val="320E90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A86203"/>
    <w:multiLevelType w:val="hybridMultilevel"/>
    <w:tmpl w:val="A928DD9A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2"/>
  </w:num>
  <w:num w:numId="5">
    <w:abstractNumId w:val="7"/>
  </w:num>
  <w:num w:numId="6">
    <w:abstractNumId w:val="13"/>
  </w:num>
  <w:num w:numId="7">
    <w:abstractNumId w:val="6"/>
  </w:num>
  <w:num w:numId="8">
    <w:abstractNumId w:val="15"/>
  </w:num>
  <w:num w:numId="9">
    <w:abstractNumId w:val="20"/>
  </w:num>
  <w:num w:numId="10">
    <w:abstractNumId w:val="11"/>
  </w:num>
  <w:num w:numId="11">
    <w:abstractNumId w:val="5"/>
  </w:num>
  <w:num w:numId="12">
    <w:abstractNumId w:val="17"/>
  </w:num>
  <w:num w:numId="13">
    <w:abstractNumId w:val="9"/>
  </w:num>
  <w:num w:numId="14">
    <w:abstractNumId w:val="3"/>
  </w:num>
  <w:num w:numId="15">
    <w:abstractNumId w:val="21"/>
  </w:num>
  <w:num w:numId="16">
    <w:abstractNumId w:val="1"/>
  </w:num>
  <w:num w:numId="17">
    <w:abstractNumId w:val="10"/>
  </w:num>
  <w:num w:numId="18">
    <w:abstractNumId w:val="18"/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9A6"/>
    <w:rsid w:val="0002455E"/>
    <w:rsid w:val="00050866"/>
    <w:rsid w:val="000524AB"/>
    <w:rsid w:val="00062D6C"/>
    <w:rsid w:val="000851F9"/>
    <w:rsid w:val="0009356A"/>
    <w:rsid w:val="000966FC"/>
    <w:rsid w:val="000A7A91"/>
    <w:rsid w:val="000B25FB"/>
    <w:rsid w:val="000F7A37"/>
    <w:rsid w:val="00125C71"/>
    <w:rsid w:val="001357B4"/>
    <w:rsid w:val="0017101B"/>
    <w:rsid w:val="001A53F4"/>
    <w:rsid w:val="001C327B"/>
    <w:rsid w:val="001C3EB3"/>
    <w:rsid w:val="001D1BAD"/>
    <w:rsid w:val="001D6D69"/>
    <w:rsid w:val="001F1AF3"/>
    <w:rsid w:val="001F2FE9"/>
    <w:rsid w:val="002006D4"/>
    <w:rsid w:val="002128DD"/>
    <w:rsid w:val="002772A3"/>
    <w:rsid w:val="002922BD"/>
    <w:rsid w:val="002A73A2"/>
    <w:rsid w:val="002C76A1"/>
    <w:rsid w:val="002D2C05"/>
    <w:rsid w:val="002E08AB"/>
    <w:rsid w:val="002F56E9"/>
    <w:rsid w:val="003B50AE"/>
    <w:rsid w:val="003B6FA6"/>
    <w:rsid w:val="003C145D"/>
    <w:rsid w:val="0042754C"/>
    <w:rsid w:val="0043695A"/>
    <w:rsid w:val="00467EF0"/>
    <w:rsid w:val="00484E33"/>
    <w:rsid w:val="004C4D4A"/>
    <w:rsid w:val="004D2AC1"/>
    <w:rsid w:val="004D40B2"/>
    <w:rsid w:val="004F12E7"/>
    <w:rsid w:val="004F16A2"/>
    <w:rsid w:val="004F2C7F"/>
    <w:rsid w:val="00526026"/>
    <w:rsid w:val="00534103"/>
    <w:rsid w:val="00534DA5"/>
    <w:rsid w:val="00573985"/>
    <w:rsid w:val="00587471"/>
    <w:rsid w:val="00590D54"/>
    <w:rsid w:val="005A6C95"/>
    <w:rsid w:val="005B107E"/>
    <w:rsid w:val="005B543C"/>
    <w:rsid w:val="005C33C0"/>
    <w:rsid w:val="005E5704"/>
    <w:rsid w:val="005F4F04"/>
    <w:rsid w:val="006019D9"/>
    <w:rsid w:val="00630C5A"/>
    <w:rsid w:val="0063560D"/>
    <w:rsid w:val="00644C33"/>
    <w:rsid w:val="00645998"/>
    <w:rsid w:val="0065127C"/>
    <w:rsid w:val="00664171"/>
    <w:rsid w:val="00673544"/>
    <w:rsid w:val="00675D7E"/>
    <w:rsid w:val="00687DC0"/>
    <w:rsid w:val="006A427A"/>
    <w:rsid w:val="006B6C48"/>
    <w:rsid w:val="006D3A0A"/>
    <w:rsid w:val="00723D78"/>
    <w:rsid w:val="00730D89"/>
    <w:rsid w:val="00760A90"/>
    <w:rsid w:val="00777038"/>
    <w:rsid w:val="0079379E"/>
    <w:rsid w:val="007B331E"/>
    <w:rsid w:val="007D27DA"/>
    <w:rsid w:val="00815EBD"/>
    <w:rsid w:val="008245A7"/>
    <w:rsid w:val="00841F14"/>
    <w:rsid w:val="00853E8B"/>
    <w:rsid w:val="00856BD8"/>
    <w:rsid w:val="008A6159"/>
    <w:rsid w:val="008C5F51"/>
    <w:rsid w:val="008E15F6"/>
    <w:rsid w:val="008F5DEB"/>
    <w:rsid w:val="008F6051"/>
    <w:rsid w:val="00921B84"/>
    <w:rsid w:val="00923909"/>
    <w:rsid w:val="00971F12"/>
    <w:rsid w:val="00987E0A"/>
    <w:rsid w:val="009B3061"/>
    <w:rsid w:val="009B6526"/>
    <w:rsid w:val="009D032E"/>
    <w:rsid w:val="009E068C"/>
    <w:rsid w:val="00A05E3C"/>
    <w:rsid w:val="00A57AFD"/>
    <w:rsid w:val="00A57FBE"/>
    <w:rsid w:val="00A66447"/>
    <w:rsid w:val="00A80CBD"/>
    <w:rsid w:val="00A813DF"/>
    <w:rsid w:val="00A82940"/>
    <w:rsid w:val="00A97E55"/>
    <w:rsid w:val="00AB0E33"/>
    <w:rsid w:val="00AB5798"/>
    <w:rsid w:val="00AC0805"/>
    <w:rsid w:val="00AC433E"/>
    <w:rsid w:val="00AD7A30"/>
    <w:rsid w:val="00AF3316"/>
    <w:rsid w:val="00AF406F"/>
    <w:rsid w:val="00B3000F"/>
    <w:rsid w:val="00B36D4E"/>
    <w:rsid w:val="00B72130"/>
    <w:rsid w:val="00B860CD"/>
    <w:rsid w:val="00BA6120"/>
    <w:rsid w:val="00BA6562"/>
    <w:rsid w:val="00BD0D17"/>
    <w:rsid w:val="00BD59A6"/>
    <w:rsid w:val="00BD7EE3"/>
    <w:rsid w:val="00BE5A98"/>
    <w:rsid w:val="00C3262F"/>
    <w:rsid w:val="00C41353"/>
    <w:rsid w:val="00C50EDE"/>
    <w:rsid w:val="00C55CD2"/>
    <w:rsid w:val="00D0594C"/>
    <w:rsid w:val="00D05FC0"/>
    <w:rsid w:val="00D26929"/>
    <w:rsid w:val="00D32168"/>
    <w:rsid w:val="00D34F99"/>
    <w:rsid w:val="00D42628"/>
    <w:rsid w:val="00D43A0C"/>
    <w:rsid w:val="00D8443E"/>
    <w:rsid w:val="00DD7CED"/>
    <w:rsid w:val="00E06340"/>
    <w:rsid w:val="00E135F6"/>
    <w:rsid w:val="00E475A2"/>
    <w:rsid w:val="00E5591D"/>
    <w:rsid w:val="00E60FFB"/>
    <w:rsid w:val="00E705AE"/>
    <w:rsid w:val="00E83837"/>
    <w:rsid w:val="00E85358"/>
    <w:rsid w:val="00EA418F"/>
    <w:rsid w:val="00EB0862"/>
    <w:rsid w:val="00EC7EF2"/>
    <w:rsid w:val="00ED452C"/>
    <w:rsid w:val="00EE76D5"/>
    <w:rsid w:val="00EF5BF4"/>
    <w:rsid w:val="00EF636A"/>
    <w:rsid w:val="00F30CDD"/>
    <w:rsid w:val="00F30EF8"/>
    <w:rsid w:val="00F34D14"/>
    <w:rsid w:val="00F4623E"/>
    <w:rsid w:val="00F844A5"/>
    <w:rsid w:val="00F9422F"/>
    <w:rsid w:val="00FB5A21"/>
    <w:rsid w:val="00FC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D59A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BD59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9A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BD59A6"/>
    <w:pPr>
      <w:ind w:left="720"/>
      <w:contextualSpacing/>
    </w:pPr>
  </w:style>
  <w:style w:type="paragraph" w:customStyle="1" w:styleId="Default">
    <w:name w:val="Default"/>
    <w:rsid w:val="00BD59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09356A"/>
    <w:rPr>
      <w:color w:val="0000FF" w:themeColor="hyperlink"/>
      <w:u w:val="single"/>
    </w:rPr>
  </w:style>
  <w:style w:type="paragraph" w:styleId="a8">
    <w:name w:val="Subtitle"/>
    <w:basedOn w:val="a"/>
    <w:link w:val="a9"/>
    <w:qFormat/>
    <w:rsid w:val="00587471"/>
    <w:pPr>
      <w:jc w:val="center"/>
    </w:pPr>
    <w:rPr>
      <w:b/>
      <w:sz w:val="36"/>
      <w:lang w:val="ru-RU" w:eastAsia="ru-RU"/>
    </w:rPr>
  </w:style>
  <w:style w:type="character" w:customStyle="1" w:styleId="a9">
    <w:name w:val="Подзаголовок Знак"/>
    <w:basedOn w:val="a0"/>
    <w:link w:val="a8"/>
    <w:rsid w:val="0058747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Body Text Indent 2"/>
    <w:basedOn w:val="a"/>
    <w:link w:val="20"/>
    <w:rsid w:val="007D27DA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7D27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basedOn w:val="a"/>
    <w:rsid w:val="007D27D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a">
    <w:name w:val="Table Grid"/>
    <w:basedOn w:val="a1"/>
    <w:uiPriority w:val="59"/>
    <w:rsid w:val="00651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57398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footnote text"/>
    <w:basedOn w:val="a"/>
    <w:link w:val="ac"/>
    <w:semiHidden/>
    <w:rsid w:val="00687DC0"/>
    <w:rPr>
      <w:lang w:val="ru-RU" w:eastAsia="ru-RU"/>
    </w:rPr>
  </w:style>
  <w:style w:type="character" w:customStyle="1" w:styleId="ac">
    <w:name w:val="Текст сноски Знак"/>
    <w:basedOn w:val="a0"/>
    <w:link w:val="ab"/>
    <w:semiHidden/>
    <w:rsid w:val="00687D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687DC0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687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2A73A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5F4F0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F4F04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5F4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urait.ru/bcode/560121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urait.ru/bcode/56203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urait.ru/bcode/56030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znanium.com/catalog/product/2083929" TargetMode="External"/><Relationship Id="rId28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hyperlink" Target="https://urait.ru/bcode/5588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urait.ru/bcode/568937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83F2A-71AD-4E47-ABEA-16658126B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30</Pages>
  <Words>8030</Words>
  <Characters>45772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Железова Татьяна Александровна</cp:lastModifiedBy>
  <cp:revision>51</cp:revision>
  <cp:lastPrinted>2023-07-16T14:27:00Z</cp:lastPrinted>
  <dcterms:created xsi:type="dcterms:W3CDTF">2019-01-10T06:41:00Z</dcterms:created>
  <dcterms:modified xsi:type="dcterms:W3CDTF">2026-07-20T04:30:00Z</dcterms:modified>
</cp:coreProperties>
</file>